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38" w:rsidRDefault="00626838" w:rsidP="00626838">
      <w:pPr>
        <w:rPr>
          <w:rFonts w:ascii="PT Astra Serif" w:hAnsi="PT Astra Serif"/>
          <w:b/>
          <w:sz w:val="40"/>
          <w:szCs w:val="40"/>
        </w:rPr>
      </w:pPr>
      <w:bookmarkStart w:id="0" w:name="bookmark0"/>
      <w:bookmarkStart w:id="1" w:name="bookmark1"/>
    </w:p>
    <w:p w:rsidR="00626838" w:rsidRDefault="00626838" w:rsidP="00626838">
      <w:pPr>
        <w:jc w:val="center"/>
        <w:rPr>
          <w:rFonts w:ascii="PT Astra Serif" w:hAnsi="PT Astra Serif"/>
          <w:b/>
          <w:sz w:val="40"/>
          <w:szCs w:val="40"/>
        </w:rPr>
      </w:pPr>
    </w:p>
    <w:p w:rsidR="00626838" w:rsidRPr="00B635A7" w:rsidRDefault="00626838" w:rsidP="00626838">
      <w:pPr>
        <w:pStyle w:val="aa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635A7">
        <w:rPr>
          <w:rFonts w:ascii="PT Astra Serif" w:hAnsi="PT Astra Serif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626838" w:rsidRDefault="00626838" w:rsidP="00626838">
      <w:pPr>
        <w:pStyle w:val="aa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635A7">
        <w:rPr>
          <w:rFonts w:ascii="PT Astra Serif" w:hAnsi="PT Astra Serif"/>
          <w:b/>
          <w:sz w:val="28"/>
          <w:szCs w:val="28"/>
          <w:lang w:val="ru-RU"/>
        </w:rPr>
        <w:t>«Кротовская средняя  школа»</w:t>
      </w:r>
    </w:p>
    <w:tbl>
      <w:tblPr>
        <w:tblpPr w:leftFromText="180" w:rightFromText="180" w:vertAnchor="text" w:horzAnchor="margin" w:tblpY="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5017"/>
      </w:tblGrid>
      <w:tr w:rsidR="00BF497C" w:rsidRPr="00C97818" w:rsidTr="003F02D0">
        <w:trPr>
          <w:trHeight w:val="1501"/>
        </w:trPr>
        <w:tc>
          <w:tcPr>
            <w:tcW w:w="49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BF497C" w:rsidRPr="00C97818" w:rsidRDefault="00BF497C" w:rsidP="003F02D0">
            <w:pPr>
              <w:pStyle w:val="11"/>
              <w:shd w:val="clear" w:color="auto" w:fill="auto"/>
              <w:rPr>
                <w:rFonts w:ascii="PT Astra Serif" w:hAnsi="PT Astra Serif"/>
                <w:sz w:val="26"/>
                <w:szCs w:val="26"/>
              </w:rPr>
            </w:pPr>
            <w:r w:rsidRPr="00C97818">
              <w:rPr>
                <w:rFonts w:ascii="PT Astra Serif" w:hAnsi="PT Astra Serif"/>
                <w:sz w:val="26"/>
                <w:szCs w:val="26"/>
              </w:rPr>
              <w:t>ПРИНЯТО</w:t>
            </w:r>
            <w:r w:rsidR="0068506A">
              <w:rPr>
                <w:rFonts w:ascii="PT Astra Serif" w:hAnsi="PT Astra Serif"/>
                <w:sz w:val="26"/>
                <w:szCs w:val="26"/>
              </w:rPr>
              <w:t>:</w:t>
            </w:r>
            <w:bookmarkStart w:id="2" w:name="_GoBack"/>
            <w:bookmarkEnd w:id="2"/>
          </w:p>
          <w:p w:rsidR="00BF497C" w:rsidRPr="00BF497C" w:rsidRDefault="00BF497C" w:rsidP="003F02D0">
            <w:pPr>
              <w:pStyle w:val="aa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BF497C">
              <w:rPr>
                <w:rFonts w:ascii="PT Astra Serif" w:hAnsi="PT Astra Serif"/>
                <w:sz w:val="26"/>
                <w:szCs w:val="26"/>
                <w:lang w:val="ru-RU"/>
              </w:rPr>
              <w:t xml:space="preserve">на педагогическом совете                  </w:t>
            </w:r>
          </w:p>
          <w:p w:rsidR="00BF497C" w:rsidRPr="00BF497C" w:rsidRDefault="00BF497C" w:rsidP="003F02D0">
            <w:pPr>
              <w:pStyle w:val="aa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BF497C">
              <w:rPr>
                <w:rFonts w:ascii="PT Astra Serif" w:hAnsi="PT Astra Serif"/>
                <w:sz w:val="26"/>
                <w:szCs w:val="26"/>
                <w:lang w:val="ru-RU"/>
              </w:rPr>
              <w:t>Протокол № 1 от 29</w:t>
            </w:r>
            <w:r w:rsidRPr="00BF497C">
              <w:rPr>
                <w:rFonts w:ascii="PT Astra Serif" w:hAnsi="PT Astra Serif"/>
                <w:color w:val="000000"/>
                <w:sz w:val="26"/>
                <w:szCs w:val="26"/>
                <w:lang w:val="ru-RU"/>
              </w:rPr>
              <w:t xml:space="preserve">.08.2024г. </w:t>
            </w:r>
          </w:p>
          <w:p w:rsidR="00BF497C" w:rsidRPr="00C97818" w:rsidRDefault="00BF497C" w:rsidP="003F02D0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1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BF497C" w:rsidRPr="00BF497C" w:rsidRDefault="00BF497C" w:rsidP="003F02D0">
            <w:pPr>
              <w:pStyle w:val="aa"/>
              <w:jc w:val="right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BF497C">
              <w:rPr>
                <w:rFonts w:ascii="PT Astra Serif" w:hAnsi="PT Astra Serif"/>
                <w:color w:val="000000"/>
                <w:sz w:val="26"/>
                <w:szCs w:val="26"/>
                <w:lang w:val="ru-RU" w:eastAsia="ru-RU" w:bidi="ru-RU"/>
              </w:rPr>
              <w:t>УТВЕРЖДАЮ</w:t>
            </w:r>
            <w:r w:rsidRPr="00BF497C">
              <w:rPr>
                <w:rFonts w:ascii="PT Astra Serif" w:hAnsi="PT Astra Serif"/>
                <w:sz w:val="26"/>
                <w:szCs w:val="26"/>
                <w:lang w:val="ru-RU"/>
              </w:rPr>
              <w:t>:</w:t>
            </w:r>
          </w:p>
          <w:p w:rsidR="00BF497C" w:rsidRPr="00BF497C" w:rsidRDefault="00BF497C" w:rsidP="003F02D0">
            <w:pPr>
              <w:pStyle w:val="aa"/>
              <w:ind w:left="-426"/>
              <w:jc w:val="right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BF497C">
              <w:rPr>
                <w:rFonts w:ascii="PT Astra Serif" w:hAnsi="PT Astra Serif"/>
                <w:sz w:val="26"/>
                <w:szCs w:val="26"/>
                <w:lang w:val="ru-RU"/>
              </w:rPr>
              <w:t>Директор Кротовской средней школы</w:t>
            </w:r>
          </w:p>
          <w:p w:rsidR="00BF497C" w:rsidRPr="00BF497C" w:rsidRDefault="00BF497C" w:rsidP="003F02D0">
            <w:pPr>
              <w:pStyle w:val="aa"/>
              <w:jc w:val="right"/>
              <w:rPr>
                <w:rFonts w:ascii="PT Astra Serif" w:hAnsi="PT Astra Serif"/>
                <w:sz w:val="26"/>
                <w:szCs w:val="26"/>
                <w:lang w:val="ru-RU"/>
              </w:rPr>
            </w:pPr>
            <w:r w:rsidRPr="00BF497C">
              <w:rPr>
                <w:rFonts w:ascii="PT Astra Serif" w:hAnsi="PT Astra Serif"/>
                <w:sz w:val="26"/>
                <w:szCs w:val="26"/>
                <w:lang w:val="ru-RU"/>
              </w:rPr>
              <w:t xml:space="preserve">                 </w:t>
            </w:r>
            <w:r w:rsidR="0068506A">
              <w:rPr>
                <w:rFonts w:ascii="PT Astra Serif" w:hAnsi="PT Astra Serif"/>
                <w:sz w:val="26"/>
                <w:szCs w:val="26"/>
                <w:lang w:val="ru-RU"/>
              </w:rPr>
              <w:t xml:space="preserve">       __________И.М.Явкина</w:t>
            </w:r>
            <w:r w:rsidRPr="00BF497C">
              <w:rPr>
                <w:rFonts w:ascii="PT Astra Serif" w:hAnsi="PT Astra Serif"/>
                <w:sz w:val="26"/>
                <w:szCs w:val="26"/>
                <w:lang w:val="ru-RU"/>
              </w:rPr>
              <w:tab/>
            </w:r>
          </w:p>
          <w:p w:rsidR="00BF497C" w:rsidRPr="00C97818" w:rsidRDefault="00BF497C" w:rsidP="003F02D0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97818">
              <w:rPr>
                <w:rFonts w:ascii="PT Astra Serif" w:hAnsi="PT Astra Serif"/>
                <w:sz w:val="26"/>
                <w:szCs w:val="26"/>
              </w:rPr>
              <w:t>Приказ № 200 от 02.09.2024г.</w:t>
            </w:r>
          </w:p>
          <w:p w:rsidR="00BF497C" w:rsidRPr="00C97818" w:rsidRDefault="00BF497C" w:rsidP="003F02D0">
            <w:pPr>
              <w:pStyle w:val="20"/>
              <w:shd w:val="clear" w:color="auto" w:fill="auto"/>
              <w:rPr>
                <w:rFonts w:ascii="PT Astra Serif" w:hAnsi="PT Astra Serif"/>
                <w:sz w:val="26"/>
                <w:szCs w:val="26"/>
              </w:rPr>
            </w:pPr>
          </w:p>
          <w:p w:rsidR="00BF497C" w:rsidRPr="00C97818" w:rsidRDefault="00BF497C" w:rsidP="003F02D0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BF497C" w:rsidRDefault="00BF497C" w:rsidP="00626838">
      <w:pPr>
        <w:pStyle w:val="aa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626838" w:rsidRDefault="00626838" w:rsidP="00626838">
      <w:pPr>
        <w:pStyle w:val="aa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626838" w:rsidRDefault="00626838" w:rsidP="00626838">
      <w:pPr>
        <w:pStyle w:val="aa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626838" w:rsidRPr="00B635A7" w:rsidRDefault="00626838" w:rsidP="00626838">
      <w:pPr>
        <w:pStyle w:val="aa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626838" w:rsidRDefault="00626838" w:rsidP="00626838"/>
    <w:p w:rsidR="00626838" w:rsidRDefault="00626838" w:rsidP="00626838">
      <w:pPr>
        <w:rPr>
          <w:rFonts w:ascii="PT Astra Serif" w:hAnsi="PT Astra Serif"/>
          <w:b/>
          <w:sz w:val="40"/>
          <w:szCs w:val="40"/>
        </w:rPr>
      </w:pPr>
    </w:p>
    <w:p w:rsidR="00626838" w:rsidRDefault="00626838" w:rsidP="00626838">
      <w:pPr>
        <w:jc w:val="center"/>
        <w:rPr>
          <w:rFonts w:ascii="PT Astra Serif" w:hAnsi="PT Astra Serif"/>
          <w:b/>
          <w:sz w:val="40"/>
          <w:szCs w:val="40"/>
        </w:rPr>
      </w:pPr>
    </w:p>
    <w:p w:rsidR="00626838" w:rsidRPr="00626838" w:rsidRDefault="00626838" w:rsidP="00626838">
      <w:pPr>
        <w:jc w:val="center"/>
        <w:rPr>
          <w:rFonts w:ascii="PT Astra Serif" w:hAnsi="PT Astra Serif"/>
          <w:b/>
          <w:sz w:val="40"/>
          <w:szCs w:val="40"/>
        </w:rPr>
      </w:pPr>
      <w:r w:rsidRPr="00626838">
        <w:rPr>
          <w:rFonts w:ascii="PT Astra Serif" w:hAnsi="PT Astra Serif"/>
          <w:b/>
          <w:sz w:val="40"/>
          <w:szCs w:val="40"/>
        </w:rPr>
        <w:t>УЧЕБНЫЙ ПЛАН</w:t>
      </w:r>
    </w:p>
    <w:p w:rsidR="00626838" w:rsidRDefault="00626838" w:rsidP="00626838">
      <w:pPr>
        <w:jc w:val="center"/>
        <w:rPr>
          <w:rFonts w:ascii="PT Astra Serif" w:hAnsi="PT Astra Serif"/>
          <w:b/>
          <w:sz w:val="40"/>
          <w:szCs w:val="40"/>
        </w:rPr>
      </w:pPr>
      <w:r w:rsidRPr="00626838">
        <w:rPr>
          <w:rFonts w:ascii="PT Astra Serif" w:hAnsi="PT Astra Serif"/>
          <w:b/>
          <w:sz w:val="40"/>
          <w:szCs w:val="40"/>
        </w:rPr>
        <w:t>дошкольных групп</w:t>
      </w:r>
    </w:p>
    <w:p w:rsidR="00626838" w:rsidRDefault="00626838" w:rsidP="00626838">
      <w:pPr>
        <w:jc w:val="center"/>
        <w:rPr>
          <w:rFonts w:ascii="PT Astra Serif" w:hAnsi="PT Astra Serif"/>
          <w:b/>
          <w:sz w:val="40"/>
          <w:szCs w:val="40"/>
        </w:rPr>
      </w:pPr>
      <w:r w:rsidRPr="00626838">
        <w:rPr>
          <w:rFonts w:ascii="PT Astra Serif" w:hAnsi="PT Astra Serif"/>
          <w:b/>
          <w:sz w:val="40"/>
          <w:szCs w:val="40"/>
        </w:rPr>
        <w:t>на 2024-2025 учебный год</w:t>
      </w:r>
    </w:p>
    <w:p w:rsidR="00626838" w:rsidRDefault="00626838" w:rsidP="00626838">
      <w:pPr>
        <w:jc w:val="center"/>
        <w:rPr>
          <w:rFonts w:ascii="PT Astra Serif" w:hAnsi="PT Astra Serif"/>
          <w:b/>
          <w:sz w:val="40"/>
          <w:szCs w:val="40"/>
        </w:rPr>
      </w:pPr>
    </w:p>
    <w:p w:rsidR="00626838" w:rsidRDefault="00626838" w:rsidP="00626838">
      <w:pPr>
        <w:jc w:val="center"/>
        <w:rPr>
          <w:rFonts w:ascii="PT Astra Serif" w:hAnsi="PT Astra Serif"/>
          <w:b/>
          <w:sz w:val="40"/>
          <w:szCs w:val="40"/>
        </w:rPr>
      </w:pPr>
    </w:p>
    <w:p w:rsidR="00626838" w:rsidRDefault="00626838" w:rsidP="00626838">
      <w:pPr>
        <w:jc w:val="center"/>
        <w:rPr>
          <w:rFonts w:ascii="PT Astra Serif" w:hAnsi="PT Astra Serif"/>
          <w:b/>
          <w:sz w:val="40"/>
          <w:szCs w:val="40"/>
        </w:rPr>
      </w:pPr>
    </w:p>
    <w:p w:rsidR="00626838" w:rsidRDefault="00626838" w:rsidP="00626838">
      <w:pPr>
        <w:jc w:val="center"/>
        <w:rPr>
          <w:rFonts w:ascii="PT Astra Serif" w:hAnsi="PT Astra Serif"/>
          <w:b/>
          <w:sz w:val="40"/>
          <w:szCs w:val="40"/>
        </w:rPr>
      </w:pPr>
    </w:p>
    <w:p w:rsidR="00626838" w:rsidRDefault="00626838" w:rsidP="00626838">
      <w:pPr>
        <w:jc w:val="center"/>
        <w:rPr>
          <w:rFonts w:ascii="PT Astra Serif" w:hAnsi="PT Astra Serif"/>
          <w:b/>
          <w:sz w:val="40"/>
          <w:szCs w:val="40"/>
        </w:rPr>
      </w:pPr>
    </w:p>
    <w:p w:rsidR="00626838" w:rsidRDefault="00626838" w:rsidP="00626838">
      <w:pPr>
        <w:jc w:val="center"/>
        <w:rPr>
          <w:rFonts w:ascii="PT Astra Serif" w:hAnsi="PT Astra Serif"/>
          <w:b/>
          <w:sz w:val="40"/>
          <w:szCs w:val="40"/>
        </w:rPr>
      </w:pPr>
    </w:p>
    <w:p w:rsidR="00626838" w:rsidRDefault="00626838" w:rsidP="00626838">
      <w:pPr>
        <w:jc w:val="center"/>
        <w:rPr>
          <w:rFonts w:ascii="PT Astra Serif" w:hAnsi="PT Astra Serif"/>
          <w:b/>
          <w:sz w:val="40"/>
          <w:szCs w:val="40"/>
        </w:rPr>
      </w:pPr>
    </w:p>
    <w:p w:rsidR="00626838" w:rsidRDefault="00626838" w:rsidP="00626838">
      <w:pPr>
        <w:jc w:val="center"/>
        <w:rPr>
          <w:rFonts w:ascii="PT Astra Serif" w:hAnsi="PT Astra Serif"/>
          <w:b/>
          <w:sz w:val="40"/>
          <w:szCs w:val="40"/>
        </w:rPr>
      </w:pPr>
    </w:p>
    <w:p w:rsidR="00626838" w:rsidRDefault="00626838" w:rsidP="00626838">
      <w:pPr>
        <w:jc w:val="center"/>
        <w:rPr>
          <w:rFonts w:ascii="PT Astra Serif" w:hAnsi="PT Astra Serif"/>
          <w:b/>
          <w:sz w:val="40"/>
          <w:szCs w:val="40"/>
        </w:rPr>
      </w:pPr>
    </w:p>
    <w:p w:rsidR="00626838" w:rsidRDefault="00626838" w:rsidP="00626838">
      <w:pPr>
        <w:jc w:val="center"/>
        <w:rPr>
          <w:rFonts w:ascii="PT Astra Serif" w:hAnsi="PT Astra Serif"/>
          <w:b/>
          <w:sz w:val="40"/>
          <w:szCs w:val="40"/>
        </w:rPr>
      </w:pPr>
    </w:p>
    <w:p w:rsidR="00626838" w:rsidRDefault="00626838" w:rsidP="00626838">
      <w:pPr>
        <w:jc w:val="center"/>
        <w:rPr>
          <w:rFonts w:ascii="PT Astra Serif" w:hAnsi="PT Astra Serif"/>
          <w:b/>
          <w:sz w:val="40"/>
          <w:szCs w:val="40"/>
        </w:rPr>
      </w:pPr>
    </w:p>
    <w:p w:rsidR="0068506A" w:rsidRDefault="0068506A" w:rsidP="007D5893">
      <w:pPr>
        <w:jc w:val="center"/>
        <w:rPr>
          <w:rFonts w:ascii="PT Astra Serif" w:hAnsi="PT Astra Serif"/>
          <w:b/>
        </w:rPr>
      </w:pPr>
    </w:p>
    <w:p w:rsidR="0068506A" w:rsidRDefault="0068506A" w:rsidP="007D5893">
      <w:pPr>
        <w:jc w:val="center"/>
        <w:rPr>
          <w:rFonts w:ascii="PT Astra Serif" w:hAnsi="PT Astra Serif"/>
          <w:b/>
        </w:rPr>
      </w:pPr>
    </w:p>
    <w:p w:rsidR="0068506A" w:rsidRDefault="0068506A" w:rsidP="007D5893">
      <w:pPr>
        <w:jc w:val="center"/>
        <w:rPr>
          <w:rFonts w:ascii="PT Astra Serif" w:hAnsi="PT Astra Serif"/>
          <w:b/>
        </w:rPr>
      </w:pPr>
    </w:p>
    <w:p w:rsidR="0068506A" w:rsidRDefault="0068506A" w:rsidP="007D5893">
      <w:pPr>
        <w:jc w:val="center"/>
        <w:rPr>
          <w:rFonts w:ascii="PT Astra Serif" w:hAnsi="PT Astra Serif"/>
          <w:b/>
        </w:rPr>
      </w:pPr>
    </w:p>
    <w:p w:rsidR="0068506A" w:rsidRDefault="0068506A" w:rsidP="007D5893">
      <w:pPr>
        <w:jc w:val="center"/>
        <w:rPr>
          <w:rFonts w:ascii="PT Astra Serif" w:hAnsi="PT Astra Serif"/>
          <w:b/>
        </w:rPr>
      </w:pPr>
    </w:p>
    <w:p w:rsidR="00626838" w:rsidRPr="007D5893" w:rsidRDefault="00626838" w:rsidP="007D5893">
      <w:pPr>
        <w:jc w:val="center"/>
        <w:rPr>
          <w:rFonts w:ascii="PT Astra Serif" w:hAnsi="PT Astra Serif"/>
          <w:b/>
        </w:rPr>
      </w:pPr>
      <w:r w:rsidRPr="00626838">
        <w:rPr>
          <w:rFonts w:ascii="PT Astra Serif" w:hAnsi="PT Astra Serif"/>
          <w:b/>
        </w:rPr>
        <w:t>2024 г.</w:t>
      </w:r>
    </w:p>
    <w:p w:rsidR="0068506A" w:rsidRDefault="0068506A" w:rsidP="0042693A">
      <w:pPr>
        <w:pStyle w:val="10"/>
        <w:keepNext/>
        <w:keepLines/>
        <w:shd w:val="clear" w:color="auto" w:fill="auto"/>
        <w:spacing w:after="340" w:line="276" w:lineRule="auto"/>
        <w:rPr>
          <w:rFonts w:ascii="PT Astra Serif" w:hAnsi="PT Astra Serif"/>
          <w:sz w:val="24"/>
          <w:szCs w:val="24"/>
        </w:rPr>
      </w:pPr>
    </w:p>
    <w:p w:rsidR="00077A5C" w:rsidRPr="0042693A" w:rsidRDefault="001B0D9A" w:rsidP="0042693A">
      <w:pPr>
        <w:pStyle w:val="10"/>
        <w:keepNext/>
        <w:keepLines/>
        <w:shd w:val="clear" w:color="auto" w:fill="auto"/>
        <w:spacing w:after="340" w:line="276" w:lineRule="auto"/>
        <w:rPr>
          <w:rFonts w:ascii="PT Astra Serif" w:hAnsi="PT Astra Serif"/>
          <w:sz w:val="24"/>
          <w:szCs w:val="24"/>
        </w:rPr>
      </w:pPr>
      <w:r w:rsidRPr="0042693A">
        <w:rPr>
          <w:rFonts w:ascii="PT Astra Serif" w:hAnsi="PT Astra Serif"/>
          <w:sz w:val="24"/>
          <w:szCs w:val="24"/>
        </w:rPr>
        <w:t>Пояснительная записка</w:t>
      </w:r>
      <w:bookmarkEnd w:id="0"/>
      <w:bookmarkEnd w:id="1"/>
    </w:p>
    <w:p w:rsidR="00077A5C" w:rsidRPr="0042693A" w:rsidRDefault="001B0D9A" w:rsidP="0042693A">
      <w:pPr>
        <w:pStyle w:val="11"/>
        <w:shd w:val="clear" w:color="auto" w:fill="auto"/>
        <w:spacing w:line="276" w:lineRule="auto"/>
        <w:ind w:firstLine="58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 xml:space="preserve">Учебный план </w:t>
      </w:r>
      <w:r w:rsidR="007D5893" w:rsidRPr="0042693A">
        <w:rPr>
          <w:rFonts w:ascii="PT Astra Serif" w:hAnsi="PT Astra Serif"/>
        </w:rPr>
        <w:t>дошкольных групп</w:t>
      </w:r>
      <w:r w:rsidRPr="0042693A">
        <w:rPr>
          <w:rFonts w:ascii="PT Astra Serif" w:hAnsi="PT Astra Serif"/>
        </w:rPr>
        <w:t xml:space="preserve"> на 2024 - 2025 учебный год является нормативным актом, устанавливающим перечень образовательных областей и объём учебного времени, отводимого на проведение занятий.</w:t>
      </w:r>
    </w:p>
    <w:p w:rsidR="00077A5C" w:rsidRDefault="001B0D9A" w:rsidP="0042693A">
      <w:pPr>
        <w:pStyle w:val="11"/>
        <w:shd w:val="clear" w:color="auto" w:fill="auto"/>
        <w:spacing w:line="276" w:lineRule="auto"/>
        <w:ind w:firstLine="58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 xml:space="preserve">Учебный план </w:t>
      </w:r>
      <w:r w:rsidR="007D5893" w:rsidRPr="0042693A">
        <w:rPr>
          <w:rFonts w:ascii="PT Astra Serif" w:hAnsi="PT Astra Serif"/>
        </w:rPr>
        <w:t>д/г на 2024 - 2025</w:t>
      </w:r>
      <w:r w:rsidRPr="0042693A">
        <w:rPr>
          <w:rFonts w:ascii="PT Astra Serif" w:hAnsi="PT Astra Serif"/>
        </w:rPr>
        <w:t xml:space="preserve"> учебный год разработан в соответствии с:</w:t>
      </w:r>
    </w:p>
    <w:p w:rsidR="00DE6AD8" w:rsidRPr="00994C80" w:rsidRDefault="00DE6AD8" w:rsidP="00994C80">
      <w:pPr>
        <w:pStyle w:val="ad"/>
        <w:widowControl/>
        <w:numPr>
          <w:ilvl w:val="0"/>
          <w:numId w:val="2"/>
        </w:numPr>
        <w:shd w:val="clear" w:color="auto" w:fill="FFFFFF"/>
        <w:spacing w:line="276" w:lineRule="auto"/>
        <w:rPr>
          <w:rFonts w:ascii="PT Astra Serif" w:eastAsia="Times New Roman" w:hAnsi="PT Astra Serif" w:cs="Helvetica"/>
          <w:i/>
          <w:color w:val="1A1A1A"/>
          <w:lang w:bidi="ar-SA"/>
        </w:rPr>
      </w:pPr>
      <w:r w:rsidRPr="00994C80">
        <w:rPr>
          <w:rFonts w:ascii="PT Astra Serif" w:eastAsia="Times New Roman" w:hAnsi="PT Astra Serif" w:cs="Helvetica"/>
          <w:i/>
          <w:color w:val="1A1A1A"/>
          <w:lang w:bidi="ar-SA"/>
        </w:rPr>
        <w:t>Федеральным Законом от 29.12.2012 № 273-ФЗ «Об образовании в Российской Федерации». (ред. От 14.09.2022)</w:t>
      </w:r>
    </w:p>
    <w:p w:rsidR="00994C80" w:rsidRPr="00994C80" w:rsidRDefault="00DF6378" w:rsidP="00994C80">
      <w:pPr>
        <w:pStyle w:val="ad"/>
        <w:widowControl/>
        <w:numPr>
          <w:ilvl w:val="0"/>
          <w:numId w:val="2"/>
        </w:numPr>
        <w:shd w:val="clear" w:color="auto" w:fill="FFFFFF"/>
        <w:spacing w:line="276" w:lineRule="auto"/>
        <w:rPr>
          <w:rFonts w:ascii="PT Astra Serif" w:eastAsia="Times New Roman" w:hAnsi="PT Astra Serif" w:cs="Helvetica"/>
          <w:i/>
          <w:color w:val="1A1A1A"/>
          <w:lang w:bidi="ar-SA"/>
        </w:rPr>
      </w:pPr>
      <w:r>
        <w:rPr>
          <w:rFonts w:ascii="PT Astra Serif" w:eastAsia="Times New Roman" w:hAnsi="PT Astra Serif" w:cs="Helvetica"/>
          <w:i/>
          <w:color w:val="1A1A1A"/>
          <w:lang w:bidi="ar-SA"/>
        </w:rPr>
        <w:t xml:space="preserve"> </w:t>
      </w:r>
      <w:r w:rsidR="00DE6AD8" w:rsidRPr="00994C80">
        <w:rPr>
          <w:rFonts w:ascii="PT Astra Serif" w:eastAsia="Times New Roman" w:hAnsi="PT Astra Serif" w:cs="Helvetica"/>
          <w:i/>
          <w:color w:val="1A1A1A"/>
          <w:lang w:bidi="ar-SA"/>
        </w:rPr>
        <w:t>Федеральным государственным образовательным стандартом дошкольного образования, утверждённый</w:t>
      </w:r>
      <w:r w:rsidR="00994C80" w:rsidRPr="00994C80">
        <w:rPr>
          <w:rFonts w:ascii="PT Astra Serif" w:eastAsia="Times New Roman" w:hAnsi="PT Astra Serif" w:cs="Helvetica"/>
          <w:i/>
          <w:color w:val="1A1A1A"/>
          <w:lang w:bidi="ar-SA"/>
        </w:rPr>
        <w:t xml:space="preserve"> </w:t>
      </w:r>
      <w:r w:rsidR="00DE6AD8" w:rsidRPr="00994C80">
        <w:rPr>
          <w:rFonts w:ascii="PT Astra Serif" w:eastAsia="Times New Roman" w:hAnsi="PT Astra Serif" w:cs="Helvetica"/>
          <w:i/>
          <w:color w:val="1A1A1A"/>
          <w:lang w:bidi="ar-SA"/>
        </w:rPr>
        <w:t>приказом Министерства образования и науки РФ от 17 октября 2013 г. № 1155 (с изменениями и дополнениями</w:t>
      </w:r>
      <w:r w:rsidR="00994C80" w:rsidRPr="00994C80">
        <w:rPr>
          <w:rFonts w:ascii="PT Astra Serif" w:eastAsia="Times New Roman" w:hAnsi="PT Astra Serif" w:cs="Helvetica"/>
          <w:i/>
          <w:color w:val="1A1A1A"/>
          <w:lang w:bidi="ar-SA"/>
        </w:rPr>
        <w:t xml:space="preserve"> </w:t>
      </w:r>
      <w:r w:rsidR="00DE6AD8" w:rsidRPr="00994C80">
        <w:rPr>
          <w:rFonts w:ascii="PT Astra Serif" w:eastAsia="Times New Roman" w:hAnsi="PT Astra Serif" w:cs="Helvetica"/>
          <w:i/>
          <w:color w:val="1A1A1A"/>
          <w:lang w:bidi="ar-SA"/>
        </w:rPr>
        <w:t>от 21 января 2019 г., 8 ноября 2022 г.) (далее - ФГОС ДО).</w:t>
      </w:r>
    </w:p>
    <w:p w:rsidR="00DE6AD8" w:rsidRPr="00994C80" w:rsidRDefault="00DF6378" w:rsidP="00994C80">
      <w:pPr>
        <w:pStyle w:val="ad"/>
        <w:widowControl/>
        <w:numPr>
          <w:ilvl w:val="0"/>
          <w:numId w:val="2"/>
        </w:numPr>
        <w:shd w:val="clear" w:color="auto" w:fill="FFFFFF"/>
        <w:spacing w:line="276" w:lineRule="auto"/>
        <w:rPr>
          <w:rFonts w:ascii="PT Astra Serif" w:eastAsia="Times New Roman" w:hAnsi="PT Astra Serif" w:cs="Helvetica"/>
          <w:i/>
          <w:color w:val="1A1A1A"/>
          <w:lang w:bidi="ar-SA"/>
        </w:rPr>
      </w:pPr>
      <w:r>
        <w:rPr>
          <w:rFonts w:ascii="PT Astra Serif" w:eastAsia="Times New Roman" w:hAnsi="PT Astra Serif" w:cs="Helvetica"/>
          <w:i/>
          <w:color w:val="1A1A1A"/>
          <w:lang w:bidi="ar-SA"/>
        </w:rPr>
        <w:t xml:space="preserve"> </w:t>
      </w:r>
      <w:r w:rsidR="00994C80" w:rsidRPr="00994C80">
        <w:rPr>
          <w:rFonts w:ascii="PT Astra Serif" w:eastAsia="Times New Roman" w:hAnsi="PT Astra Serif" w:cs="Helvetica"/>
          <w:i/>
          <w:color w:val="1A1A1A"/>
          <w:lang w:bidi="ar-SA"/>
        </w:rPr>
        <w:t xml:space="preserve"> </w:t>
      </w:r>
      <w:r w:rsidR="00DE6AD8" w:rsidRPr="00994C80">
        <w:rPr>
          <w:rFonts w:ascii="PT Astra Serif" w:eastAsia="Times New Roman" w:hAnsi="PT Astra Serif" w:cs="Helvetica"/>
          <w:i/>
          <w:color w:val="1A1A1A"/>
          <w:lang w:bidi="ar-SA"/>
        </w:rPr>
        <w:t>Федеральной Образовательной Программой дошкольного образования (далее ФОП ДО), утвержденной</w:t>
      </w:r>
      <w:r w:rsidR="00994C80" w:rsidRPr="00994C80">
        <w:rPr>
          <w:rFonts w:ascii="PT Astra Serif" w:eastAsia="Times New Roman" w:hAnsi="PT Astra Serif" w:cs="Helvetica"/>
          <w:i/>
          <w:color w:val="1A1A1A"/>
          <w:lang w:bidi="ar-SA"/>
        </w:rPr>
        <w:t xml:space="preserve"> </w:t>
      </w:r>
      <w:r w:rsidR="00DE6AD8" w:rsidRPr="00994C80">
        <w:rPr>
          <w:rFonts w:ascii="PT Astra Serif" w:eastAsia="Times New Roman" w:hAnsi="PT Astra Serif" w:cs="Helvetica"/>
          <w:i/>
          <w:color w:val="1A1A1A"/>
          <w:lang w:bidi="ar-SA"/>
        </w:rPr>
        <w:t>Приказом Министерства просвещения Российской Федерации от 25.11.2022 № 1028 "Об утверждении федеральной</w:t>
      </w:r>
      <w:r w:rsidR="00994C80" w:rsidRPr="00994C80">
        <w:rPr>
          <w:rFonts w:ascii="PT Astra Serif" w:eastAsia="Times New Roman" w:hAnsi="PT Astra Serif" w:cs="Helvetica"/>
          <w:i/>
          <w:color w:val="1A1A1A"/>
          <w:lang w:bidi="ar-SA"/>
        </w:rPr>
        <w:t xml:space="preserve"> </w:t>
      </w:r>
      <w:r w:rsidR="00DE6AD8" w:rsidRPr="00994C80">
        <w:rPr>
          <w:rFonts w:ascii="PT Astra Serif" w:eastAsia="Times New Roman" w:hAnsi="PT Astra Serif" w:cs="Helvetica"/>
          <w:i/>
          <w:color w:val="1A1A1A"/>
          <w:lang w:bidi="ar-SA"/>
        </w:rPr>
        <w:t>образовательной программы дошкольного образования»</w:t>
      </w:r>
    </w:p>
    <w:p w:rsidR="00DE6AD8" w:rsidRPr="00994C80" w:rsidRDefault="00DE6AD8" w:rsidP="00994C80">
      <w:pPr>
        <w:pStyle w:val="ad"/>
        <w:widowControl/>
        <w:numPr>
          <w:ilvl w:val="0"/>
          <w:numId w:val="2"/>
        </w:numPr>
        <w:shd w:val="clear" w:color="auto" w:fill="FFFFFF"/>
        <w:spacing w:line="276" w:lineRule="auto"/>
        <w:rPr>
          <w:rFonts w:ascii="PT Astra Serif" w:eastAsia="Times New Roman" w:hAnsi="PT Astra Serif" w:cs="Helvetica"/>
          <w:i/>
          <w:color w:val="1A1A1A"/>
          <w:lang w:bidi="ar-SA"/>
        </w:rPr>
      </w:pPr>
      <w:r w:rsidRPr="00994C80">
        <w:rPr>
          <w:rFonts w:ascii="PT Astra Serif" w:eastAsia="Times New Roman" w:hAnsi="PT Astra Serif" w:cs="Helvetica"/>
          <w:i/>
          <w:color w:val="1A1A1A"/>
          <w:lang w:bidi="ar-SA"/>
        </w:rPr>
        <w:t>«Порядком организации и осуществления образовательной деятельности по основным общеобразовательным</w:t>
      </w:r>
      <w:r w:rsidR="00994C80" w:rsidRPr="00994C80">
        <w:rPr>
          <w:rFonts w:ascii="PT Astra Serif" w:eastAsia="Times New Roman" w:hAnsi="PT Astra Serif" w:cs="Helvetica"/>
          <w:i/>
          <w:color w:val="1A1A1A"/>
          <w:lang w:bidi="ar-SA"/>
        </w:rPr>
        <w:t xml:space="preserve"> </w:t>
      </w:r>
      <w:r w:rsidRPr="00994C80">
        <w:rPr>
          <w:rFonts w:ascii="PT Astra Serif" w:eastAsia="Times New Roman" w:hAnsi="PT Astra Serif" w:cs="Helvetica"/>
          <w:i/>
          <w:color w:val="1A1A1A"/>
          <w:lang w:bidi="ar-SA"/>
        </w:rPr>
        <w:t>программам - образовательным программам дошкольного образования», утвержденным приказом Министерства</w:t>
      </w:r>
      <w:r w:rsidR="00994C80" w:rsidRPr="00994C80">
        <w:rPr>
          <w:rFonts w:ascii="PT Astra Serif" w:eastAsia="Times New Roman" w:hAnsi="PT Astra Serif" w:cs="Helvetica"/>
          <w:i/>
          <w:color w:val="1A1A1A"/>
          <w:lang w:bidi="ar-SA"/>
        </w:rPr>
        <w:t xml:space="preserve"> </w:t>
      </w:r>
      <w:r w:rsidRPr="00994C80">
        <w:rPr>
          <w:rFonts w:ascii="PT Astra Serif" w:eastAsia="Times New Roman" w:hAnsi="PT Astra Serif" w:cs="Helvetica"/>
          <w:i/>
          <w:color w:val="1A1A1A"/>
          <w:lang w:bidi="ar-SA"/>
        </w:rPr>
        <w:t>просвещения Российской Федерации от 31 июля 2020 г. N 373</w:t>
      </w:r>
      <w:r w:rsidR="00994C80" w:rsidRPr="00994C80">
        <w:rPr>
          <w:rFonts w:ascii="PT Astra Serif" w:eastAsia="Times New Roman" w:hAnsi="PT Astra Serif" w:cs="Helvetica"/>
          <w:i/>
          <w:color w:val="1A1A1A"/>
          <w:lang w:bidi="ar-SA"/>
        </w:rPr>
        <w:t>;</w:t>
      </w:r>
    </w:p>
    <w:p w:rsidR="00994C80" w:rsidRPr="00994C80" w:rsidRDefault="00994C80" w:rsidP="00994C80">
      <w:pPr>
        <w:pStyle w:val="11"/>
        <w:numPr>
          <w:ilvl w:val="0"/>
          <w:numId w:val="2"/>
        </w:numPr>
        <w:shd w:val="clear" w:color="auto" w:fill="auto"/>
        <w:tabs>
          <w:tab w:val="left" w:pos="737"/>
        </w:tabs>
        <w:spacing w:after="40" w:line="276" w:lineRule="auto"/>
        <w:jc w:val="both"/>
        <w:rPr>
          <w:rFonts w:ascii="PT Astra Serif" w:hAnsi="PT Astra Serif"/>
          <w:i/>
        </w:rPr>
      </w:pPr>
      <w:r w:rsidRPr="00994C80">
        <w:rPr>
          <w:rFonts w:ascii="PT Astra Serif" w:hAnsi="PT Astra Serif" w:cs="Helvetica"/>
          <w:i/>
          <w:color w:val="1A1A1A"/>
          <w:lang w:bidi="ar-SA"/>
        </w:rPr>
        <w:t xml:space="preserve"> </w:t>
      </w:r>
      <w:hyperlink r:id="rId8" w:history="1">
        <w:r w:rsidRPr="00994C80">
          <w:rPr>
            <w:rFonts w:ascii="PT Astra Serif" w:hAnsi="PT Astra Serif"/>
            <w:i/>
            <w:iCs/>
          </w:rPr>
          <w:t>Санитарные правила и нормы СанПиН 1.2.3685-21 "Гигиенические нормативы и</w:t>
        </w:r>
      </w:hyperlink>
      <w:r w:rsidRPr="00994C80">
        <w:rPr>
          <w:rFonts w:ascii="PT Astra Serif" w:hAnsi="PT Astra Serif"/>
          <w:i/>
          <w:iCs/>
        </w:rPr>
        <w:t xml:space="preserve"> </w:t>
      </w:r>
      <w:hyperlink r:id="rId9" w:history="1">
        <w:r w:rsidRPr="00994C80">
          <w:rPr>
            <w:rFonts w:ascii="PT Astra Serif" w:hAnsi="PT Astra Serif"/>
            <w:i/>
            <w:iCs/>
          </w:rPr>
          <w:t>требования к обеспечению без</w:t>
        </w:r>
        <w:r>
          <w:rPr>
            <w:rFonts w:ascii="PT Astra Serif" w:hAnsi="PT Astra Serif"/>
            <w:i/>
            <w:iCs/>
          </w:rPr>
          <w:t>опасности и (или) безвредности д</w:t>
        </w:r>
        <w:r w:rsidRPr="00994C80">
          <w:rPr>
            <w:rFonts w:ascii="PT Astra Serif" w:hAnsi="PT Astra Serif"/>
            <w:i/>
            <w:iCs/>
          </w:rPr>
          <w:t>ля человека факторов</w:t>
        </w:r>
      </w:hyperlink>
      <w:r w:rsidRPr="00994C80">
        <w:rPr>
          <w:rFonts w:ascii="PT Astra Serif" w:hAnsi="PT Astra Serif"/>
          <w:i/>
          <w:iCs/>
        </w:rPr>
        <w:t xml:space="preserve"> </w:t>
      </w:r>
      <w:hyperlink r:id="rId10" w:history="1">
        <w:r w:rsidRPr="00994C80">
          <w:rPr>
            <w:rFonts w:ascii="PT Astra Serif" w:hAnsi="PT Astra Serif"/>
            <w:i/>
            <w:iCs/>
          </w:rPr>
          <w:t>,</w:t>
        </w:r>
      </w:hyperlink>
    </w:p>
    <w:p w:rsidR="00DE6AD8" w:rsidRPr="00994C80" w:rsidRDefault="00DE6AD8" w:rsidP="00994C80">
      <w:pPr>
        <w:pStyle w:val="ad"/>
        <w:widowControl/>
        <w:shd w:val="clear" w:color="auto" w:fill="FFFFFF"/>
        <w:spacing w:line="276" w:lineRule="auto"/>
        <w:rPr>
          <w:rFonts w:ascii="PT Astra Serif" w:eastAsia="Times New Roman" w:hAnsi="PT Astra Serif" w:cs="Helvetica"/>
          <w:i/>
          <w:color w:val="1A1A1A"/>
          <w:lang w:bidi="ar-SA"/>
        </w:rPr>
      </w:pPr>
      <w:r w:rsidRPr="00994C80">
        <w:rPr>
          <w:rFonts w:ascii="PT Astra Serif" w:eastAsia="Times New Roman" w:hAnsi="PT Astra Serif" w:cs="Helvetica"/>
          <w:i/>
          <w:color w:val="1A1A1A"/>
          <w:lang w:bidi="ar-SA"/>
        </w:rPr>
        <w:t>утвержденные постановлением Главного государственного</w:t>
      </w:r>
      <w:r w:rsidR="00994C80" w:rsidRPr="00994C80">
        <w:rPr>
          <w:rFonts w:ascii="PT Astra Serif" w:eastAsia="Times New Roman" w:hAnsi="PT Astra Serif" w:cs="Helvetica"/>
          <w:i/>
          <w:color w:val="1A1A1A"/>
          <w:lang w:bidi="ar-SA"/>
        </w:rPr>
        <w:t xml:space="preserve"> </w:t>
      </w:r>
      <w:r w:rsidRPr="00994C80">
        <w:rPr>
          <w:rFonts w:ascii="PT Astra Serif" w:eastAsia="Times New Roman" w:hAnsi="PT Astra Serif" w:cs="Helvetica"/>
          <w:i/>
          <w:color w:val="1A1A1A"/>
          <w:lang w:bidi="ar-SA"/>
        </w:rPr>
        <w:t>санитарного врача РФ от 28.01.2021 № 2</w:t>
      </w:r>
    </w:p>
    <w:p w:rsidR="00DE6AD8" w:rsidRPr="00994C80" w:rsidRDefault="00994C80" w:rsidP="00994C80">
      <w:pPr>
        <w:pStyle w:val="ad"/>
        <w:widowControl/>
        <w:numPr>
          <w:ilvl w:val="0"/>
          <w:numId w:val="2"/>
        </w:numPr>
        <w:shd w:val="clear" w:color="auto" w:fill="FFFFFF"/>
        <w:spacing w:line="276" w:lineRule="auto"/>
        <w:rPr>
          <w:rFonts w:ascii="PT Astra Serif" w:eastAsia="Times New Roman" w:hAnsi="PT Astra Serif" w:cs="Helvetica"/>
          <w:i/>
          <w:color w:val="1A1A1A"/>
          <w:lang w:bidi="ar-SA"/>
        </w:rPr>
      </w:pPr>
      <w:r w:rsidRPr="00994C80">
        <w:rPr>
          <w:rFonts w:ascii="PT Astra Serif" w:hAnsi="PT Astra Serif"/>
          <w:i/>
          <w:iCs/>
        </w:rPr>
        <w:t>Санитарные правила СП</w:t>
      </w:r>
      <w:r w:rsidR="00DE6AD8" w:rsidRPr="00994C80">
        <w:rPr>
          <w:rFonts w:ascii="PT Astra Serif" w:eastAsia="Times New Roman" w:hAnsi="PT Astra Serif" w:cs="Helvetica"/>
          <w:i/>
          <w:color w:val="1A1A1A"/>
          <w:lang w:bidi="ar-SA"/>
        </w:rPr>
        <w:t xml:space="preserve"> 2.4.3648-20 «Санитарно-эпидемиологические требования к организациям воспитания и обучения, отдыха</w:t>
      </w:r>
      <w:r w:rsidRPr="00994C80">
        <w:rPr>
          <w:rFonts w:ascii="PT Astra Serif" w:eastAsia="Times New Roman" w:hAnsi="PT Astra Serif" w:cs="Helvetica"/>
          <w:i/>
          <w:color w:val="1A1A1A"/>
          <w:lang w:bidi="ar-SA"/>
        </w:rPr>
        <w:t xml:space="preserve"> </w:t>
      </w:r>
      <w:r w:rsidR="00DE6AD8" w:rsidRPr="00994C80">
        <w:rPr>
          <w:rFonts w:ascii="PT Astra Serif" w:eastAsia="Times New Roman" w:hAnsi="PT Astra Serif" w:cs="Helvetica"/>
          <w:i/>
          <w:color w:val="1A1A1A"/>
          <w:lang w:bidi="ar-SA"/>
        </w:rPr>
        <w:t>и оздоровления детей и молодежи» утвержденные постановлением Главного государственного санитарного врача РФ</w:t>
      </w:r>
    </w:p>
    <w:p w:rsidR="00DE6AD8" w:rsidRDefault="00DE6AD8" w:rsidP="00994C80">
      <w:pPr>
        <w:pStyle w:val="ad"/>
        <w:widowControl/>
        <w:shd w:val="clear" w:color="auto" w:fill="FFFFFF"/>
        <w:spacing w:line="276" w:lineRule="auto"/>
        <w:rPr>
          <w:rFonts w:ascii="PT Astra Serif" w:eastAsia="Times New Roman" w:hAnsi="PT Astra Serif" w:cs="Helvetica"/>
          <w:i/>
          <w:color w:val="1A1A1A"/>
          <w:lang w:bidi="ar-SA"/>
        </w:rPr>
      </w:pPr>
      <w:r w:rsidRPr="00994C80">
        <w:rPr>
          <w:rFonts w:ascii="PT Astra Serif" w:eastAsia="Times New Roman" w:hAnsi="PT Astra Serif" w:cs="Helvetica"/>
          <w:i/>
          <w:color w:val="1A1A1A"/>
          <w:lang w:bidi="ar-SA"/>
        </w:rPr>
        <w:t>от 28.09.2020 № 28</w:t>
      </w:r>
    </w:p>
    <w:p w:rsidR="00994C80" w:rsidRDefault="00994C80" w:rsidP="00994C80">
      <w:pPr>
        <w:pStyle w:val="11"/>
        <w:numPr>
          <w:ilvl w:val="0"/>
          <w:numId w:val="2"/>
        </w:numPr>
        <w:shd w:val="clear" w:color="auto" w:fill="auto"/>
        <w:tabs>
          <w:tab w:val="left" w:pos="737"/>
        </w:tabs>
        <w:spacing w:line="276" w:lineRule="auto"/>
        <w:rPr>
          <w:rFonts w:ascii="PT Astra Serif" w:hAnsi="PT Astra Serif"/>
          <w:i/>
          <w:iCs/>
        </w:rPr>
      </w:pPr>
      <w:r w:rsidRPr="0042693A">
        <w:rPr>
          <w:rFonts w:ascii="PT Astra Serif" w:hAnsi="PT Astra Serif"/>
          <w:i/>
          <w:iCs/>
        </w:rPr>
        <w:t>Санитарно-эпидемиологические правила и нормы СанПиН</w:t>
      </w:r>
      <w:r>
        <w:rPr>
          <w:rFonts w:ascii="PT Astra Serif" w:hAnsi="PT Astra Serif"/>
          <w:i/>
          <w:iCs/>
        </w:rPr>
        <w:t xml:space="preserve"> 2.3/2.4.3590-20 «Санитарно</w:t>
      </w:r>
      <w:r>
        <w:rPr>
          <w:rFonts w:ascii="PT Astra Serif" w:hAnsi="PT Astra Serif"/>
          <w:i/>
          <w:iCs/>
        </w:rPr>
        <w:softHyphen/>
        <w:t xml:space="preserve">      </w:t>
      </w:r>
    </w:p>
    <w:p w:rsidR="00994C80" w:rsidRPr="00DF6378" w:rsidRDefault="00994C80" w:rsidP="00DF6378">
      <w:pPr>
        <w:pStyle w:val="11"/>
        <w:shd w:val="clear" w:color="auto" w:fill="auto"/>
        <w:tabs>
          <w:tab w:val="left" w:pos="737"/>
        </w:tabs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  <w:i/>
          <w:iCs/>
        </w:rPr>
        <w:t xml:space="preserve">     эпид</w:t>
      </w:r>
      <w:r w:rsidRPr="00994C80">
        <w:rPr>
          <w:rFonts w:ascii="PT Astra Serif" w:hAnsi="PT Astra Serif"/>
          <w:i/>
          <w:iCs/>
        </w:rPr>
        <w:t>емиологические требования к организации общественного питания населения».</w:t>
      </w:r>
    </w:p>
    <w:p w:rsidR="00DE6AD8" w:rsidRPr="00994C80" w:rsidRDefault="00994C80" w:rsidP="00994C80">
      <w:pPr>
        <w:pStyle w:val="ad"/>
        <w:widowControl/>
        <w:numPr>
          <w:ilvl w:val="0"/>
          <w:numId w:val="2"/>
        </w:numPr>
        <w:shd w:val="clear" w:color="auto" w:fill="FFFFFF"/>
        <w:spacing w:line="276" w:lineRule="auto"/>
        <w:rPr>
          <w:rFonts w:ascii="PT Astra Serif" w:eastAsia="Times New Roman" w:hAnsi="PT Astra Serif" w:cs="Helvetica"/>
          <w:i/>
          <w:color w:val="1A1A1A"/>
          <w:lang w:bidi="ar-SA"/>
        </w:rPr>
      </w:pPr>
      <w:r w:rsidRPr="00994C80">
        <w:rPr>
          <w:rFonts w:ascii="PT Astra Serif" w:eastAsia="Times New Roman" w:hAnsi="PT Astra Serif" w:cs="Helvetica"/>
          <w:i/>
          <w:color w:val="1A1A1A"/>
          <w:lang w:bidi="ar-SA"/>
        </w:rPr>
        <w:t xml:space="preserve">   </w:t>
      </w:r>
      <w:r w:rsidR="00DE6AD8" w:rsidRPr="00994C80">
        <w:rPr>
          <w:rFonts w:ascii="PT Astra Serif" w:eastAsia="Times New Roman" w:hAnsi="PT Astra Serif" w:cs="Helvetica"/>
          <w:i/>
          <w:color w:val="1A1A1A"/>
          <w:lang w:bidi="ar-SA"/>
        </w:rPr>
        <w:t xml:space="preserve">Основной образовательной программой дошкольного образования </w:t>
      </w:r>
      <w:r w:rsidRPr="00994C80">
        <w:rPr>
          <w:rFonts w:ascii="PT Astra Serif" w:eastAsia="Times New Roman" w:hAnsi="PT Astra Serif" w:cs="Helvetica"/>
          <w:i/>
          <w:color w:val="1A1A1A"/>
          <w:lang w:bidi="ar-SA"/>
        </w:rPr>
        <w:t>д/г</w:t>
      </w:r>
    </w:p>
    <w:p w:rsidR="00DE6AD8" w:rsidRPr="00796934" w:rsidRDefault="00994C80" w:rsidP="00796934">
      <w:pPr>
        <w:pStyle w:val="11"/>
        <w:numPr>
          <w:ilvl w:val="0"/>
          <w:numId w:val="2"/>
        </w:numPr>
        <w:shd w:val="clear" w:color="auto" w:fill="auto"/>
        <w:tabs>
          <w:tab w:val="left" w:pos="737"/>
        </w:tabs>
        <w:spacing w:after="40" w:line="276" w:lineRule="auto"/>
        <w:jc w:val="both"/>
        <w:rPr>
          <w:rFonts w:ascii="PT Astra Serif" w:hAnsi="PT Astra Serif"/>
          <w:i/>
        </w:rPr>
      </w:pPr>
      <w:r w:rsidRPr="00994C80">
        <w:rPr>
          <w:rFonts w:ascii="PT Astra Serif" w:hAnsi="PT Astra Serif"/>
          <w:i/>
          <w:iCs/>
        </w:rPr>
        <w:t xml:space="preserve"> Уставом Учреждения</w:t>
      </w:r>
    </w:p>
    <w:p w:rsidR="00D11C45" w:rsidRDefault="00D11C45" w:rsidP="00796934">
      <w:pPr>
        <w:pStyle w:val="aa"/>
        <w:spacing w:line="276" w:lineRule="auto"/>
        <w:ind w:firstLine="400"/>
        <w:rPr>
          <w:rFonts w:ascii="PT Astra Serif" w:hAnsi="PT Astra Serif"/>
          <w:sz w:val="24"/>
          <w:szCs w:val="24"/>
          <w:lang w:val="ru-RU"/>
        </w:rPr>
      </w:pPr>
      <w:r w:rsidRPr="00D11C45">
        <w:rPr>
          <w:rFonts w:ascii="PT Astra Serif" w:hAnsi="PT Astra Serif"/>
          <w:sz w:val="24"/>
          <w:szCs w:val="24"/>
          <w:lang w:val="ru-RU"/>
        </w:rPr>
        <w:t xml:space="preserve">Учебный план составлен в соответствии с образовательной программой дошкольного образования д/г  разработанной и утвержденной учреждением самостоятельно.                      </w:t>
      </w:r>
    </w:p>
    <w:p w:rsidR="00D11C45" w:rsidRPr="00D11C45" w:rsidRDefault="00D11C45" w:rsidP="00796934">
      <w:pPr>
        <w:pStyle w:val="aa"/>
        <w:spacing w:line="276" w:lineRule="auto"/>
        <w:ind w:firstLine="400"/>
        <w:rPr>
          <w:rFonts w:ascii="PT Astra Serif" w:hAnsi="PT Astra Serif"/>
          <w:color w:val="000000"/>
          <w:sz w:val="24"/>
          <w:szCs w:val="24"/>
          <w:lang w:val="ru-RU" w:bidi="ru-RU"/>
        </w:rPr>
      </w:pPr>
      <w:r w:rsidRPr="00D11C45">
        <w:rPr>
          <w:rFonts w:ascii="PT Astra Serif" w:hAnsi="PT Astra Serif"/>
          <w:sz w:val="24"/>
          <w:szCs w:val="24"/>
          <w:lang w:val="ru-RU"/>
        </w:rPr>
        <w:t xml:space="preserve">Учебный план регулирует объём образовательной нагрузки, определяет содержание и организацию образовательного процесса в пяти образовательных областях: </w:t>
      </w:r>
    </w:p>
    <w:p w:rsidR="00D11C45" w:rsidRPr="00F61033" w:rsidRDefault="00D11C45" w:rsidP="00796934">
      <w:pPr>
        <w:pStyle w:val="aa"/>
        <w:spacing w:line="276" w:lineRule="auto"/>
        <w:rPr>
          <w:rFonts w:ascii="PT Astra Serif" w:hAnsi="PT Astra Serif"/>
          <w:color w:val="000000"/>
          <w:sz w:val="24"/>
          <w:szCs w:val="24"/>
          <w:lang w:val="ru-RU" w:bidi="ru-RU"/>
        </w:rPr>
      </w:pPr>
      <w:r w:rsidRPr="00F61033">
        <w:rPr>
          <w:rFonts w:ascii="PT Astra Serif" w:hAnsi="PT Astra Serif"/>
          <w:sz w:val="24"/>
          <w:szCs w:val="24"/>
          <w:lang w:val="ru-RU"/>
        </w:rPr>
        <w:t xml:space="preserve">-социально-коммуникативное развитие; </w:t>
      </w:r>
    </w:p>
    <w:p w:rsidR="00D11C45" w:rsidRPr="00F61033" w:rsidRDefault="00D11C45" w:rsidP="00796934">
      <w:pPr>
        <w:pStyle w:val="aa"/>
        <w:spacing w:line="276" w:lineRule="auto"/>
        <w:rPr>
          <w:rFonts w:ascii="PT Astra Serif" w:hAnsi="PT Astra Serif"/>
          <w:color w:val="000000"/>
          <w:sz w:val="24"/>
          <w:szCs w:val="24"/>
          <w:lang w:val="ru-RU" w:bidi="ru-RU"/>
        </w:rPr>
      </w:pPr>
      <w:r w:rsidRPr="00F61033">
        <w:rPr>
          <w:rFonts w:ascii="PT Astra Serif" w:hAnsi="PT Astra Serif"/>
          <w:sz w:val="24"/>
          <w:szCs w:val="24"/>
          <w:lang w:val="ru-RU"/>
        </w:rPr>
        <w:t xml:space="preserve">- познавательное развитие; </w:t>
      </w:r>
    </w:p>
    <w:p w:rsidR="00D11C45" w:rsidRPr="00F61033" w:rsidRDefault="00D11C45" w:rsidP="00796934">
      <w:pPr>
        <w:pStyle w:val="aa"/>
        <w:spacing w:line="276" w:lineRule="auto"/>
        <w:rPr>
          <w:rFonts w:ascii="PT Astra Serif" w:hAnsi="PT Astra Serif"/>
          <w:color w:val="000000"/>
          <w:sz w:val="24"/>
          <w:szCs w:val="24"/>
          <w:lang w:val="ru-RU" w:bidi="ru-RU"/>
        </w:rPr>
      </w:pPr>
      <w:r w:rsidRPr="00F61033">
        <w:rPr>
          <w:rFonts w:ascii="PT Astra Serif" w:hAnsi="PT Astra Serif"/>
          <w:sz w:val="24"/>
          <w:szCs w:val="24"/>
          <w:lang w:val="ru-RU"/>
        </w:rPr>
        <w:t xml:space="preserve">- речевое развитие; </w:t>
      </w:r>
    </w:p>
    <w:p w:rsidR="00D11C45" w:rsidRPr="00D11C45" w:rsidRDefault="00D11C45" w:rsidP="00796934">
      <w:pPr>
        <w:pStyle w:val="aa"/>
        <w:spacing w:line="276" w:lineRule="auto"/>
        <w:rPr>
          <w:rFonts w:ascii="PT Astra Serif" w:hAnsi="PT Astra Serif"/>
          <w:color w:val="000000"/>
          <w:sz w:val="24"/>
          <w:szCs w:val="24"/>
          <w:lang w:val="ru-RU" w:bidi="ru-RU"/>
        </w:rPr>
      </w:pPr>
      <w:r w:rsidRPr="00D11C45">
        <w:rPr>
          <w:rFonts w:ascii="PT Astra Serif" w:hAnsi="PT Astra Serif"/>
          <w:sz w:val="24"/>
          <w:szCs w:val="24"/>
          <w:lang w:val="ru-RU"/>
        </w:rPr>
        <w:t xml:space="preserve">- художественно-эстетическое развитие; </w:t>
      </w:r>
    </w:p>
    <w:p w:rsidR="00D11C45" w:rsidRPr="00D11C45" w:rsidRDefault="00D11C45" w:rsidP="00796934">
      <w:pPr>
        <w:pStyle w:val="aa"/>
        <w:spacing w:line="276" w:lineRule="auto"/>
        <w:rPr>
          <w:rFonts w:ascii="PT Astra Serif" w:hAnsi="PT Astra Serif"/>
          <w:color w:val="000000"/>
          <w:sz w:val="24"/>
          <w:szCs w:val="24"/>
          <w:lang w:val="ru-RU" w:bidi="ru-RU"/>
        </w:rPr>
      </w:pPr>
      <w:r w:rsidRPr="00D11C45">
        <w:rPr>
          <w:rFonts w:ascii="PT Astra Serif" w:hAnsi="PT Astra Serif"/>
          <w:sz w:val="24"/>
          <w:szCs w:val="24"/>
          <w:lang w:val="ru-RU"/>
        </w:rPr>
        <w:t>-физическое развитие.</w:t>
      </w:r>
    </w:p>
    <w:p w:rsidR="005B5768" w:rsidRPr="0042693A" w:rsidRDefault="001B0D9A" w:rsidP="00796934">
      <w:pPr>
        <w:pStyle w:val="11"/>
        <w:shd w:val="clear" w:color="auto" w:fill="auto"/>
        <w:spacing w:line="276" w:lineRule="auto"/>
        <w:ind w:firstLine="58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 xml:space="preserve">Учебный год начинается с 1 сентября и заканчивается 31 мая. </w:t>
      </w:r>
      <w:r w:rsidR="007D5893" w:rsidRPr="0042693A">
        <w:rPr>
          <w:rFonts w:ascii="PT Astra Serif" w:hAnsi="PT Astra Serif"/>
        </w:rPr>
        <w:t>Д/г работаю</w:t>
      </w:r>
      <w:r w:rsidRPr="0042693A">
        <w:rPr>
          <w:rFonts w:ascii="PT Astra Serif" w:hAnsi="PT Astra Serif"/>
        </w:rPr>
        <w:t>т в режиме пятидневной рабочей неде</w:t>
      </w:r>
      <w:r w:rsidR="007D5893" w:rsidRPr="0042693A">
        <w:rPr>
          <w:rFonts w:ascii="PT Astra Serif" w:hAnsi="PT Astra Serif"/>
        </w:rPr>
        <w:t>ли. В 2024-2025 учебном году в Кротовской средней школе  функционирую</w:t>
      </w:r>
      <w:r w:rsidRPr="0042693A">
        <w:rPr>
          <w:rFonts w:ascii="PT Astra Serif" w:hAnsi="PT Astra Serif"/>
        </w:rPr>
        <w:t xml:space="preserve">т: </w:t>
      </w:r>
      <w:r w:rsidR="005B5768" w:rsidRPr="0042693A">
        <w:rPr>
          <w:rFonts w:ascii="PT Astra Serif" w:hAnsi="PT Astra Serif"/>
        </w:rPr>
        <w:t>2 разновозрастные дошкольные группы</w:t>
      </w:r>
      <w:r w:rsidR="00796934">
        <w:rPr>
          <w:rFonts w:ascii="PT Astra Serif" w:hAnsi="PT Astra Serif"/>
        </w:rPr>
        <w:t xml:space="preserve"> общеразвивающей направ</w:t>
      </w:r>
      <w:r w:rsidR="00DE6AD8">
        <w:rPr>
          <w:rFonts w:ascii="PT Astra Serif" w:hAnsi="PT Astra Serif"/>
        </w:rPr>
        <w:t>лен</w:t>
      </w:r>
      <w:r w:rsidR="00796934">
        <w:rPr>
          <w:rFonts w:ascii="PT Astra Serif" w:hAnsi="PT Astra Serif"/>
        </w:rPr>
        <w:t>н</w:t>
      </w:r>
      <w:r w:rsidR="00DE6AD8">
        <w:rPr>
          <w:rFonts w:ascii="PT Astra Serif" w:hAnsi="PT Astra Serif"/>
        </w:rPr>
        <w:t xml:space="preserve">ости </w:t>
      </w:r>
      <w:r w:rsidR="005B5768" w:rsidRPr="0042693A">
        <w:rPr>
          <w:rFonts w:ascii="PT Astra Serif" w:hAnsi="PT Astra Serif"/>
        </w:rPr>
        <w:t>.</w:t>
      </w:r>
      <w:r w:rsidR="007D5893" w:rsidRPr="0042693A">
        <w:rPr>
          <w:rFonts w:ascii="PT Astra Serif" w:hAnsi="PT Astra Serif"/>
        </w:rPr>
        <w:t xml:space="preserve"> </w:t>
      </w:r>
    </w:p>
    <w:p w:rsidR="00077A5C" w:rsidRPr="0042693A" w:rsidRDefault="001B0D9A" w:rsidP="00796934">
      <w:pPr>
        <w:pStyle w:val="11"/>
        <w:shd w:val="clear" w:color="auto" w:fill="auto"/>
        <w:spacing w:line="276" w:lineRule="auto"/>
        <w:ind w:firstLine="58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 xml:space="preserve">Вторая </w:t>
      </w:r>
      <w:r w:rsidR="005B5768" w:rsidRPr="0042693A">
        <w:rPr>
          <w:rFonts w:ascii="PT Astra Serif" w:hAnsi="PT Astra Serif"/>
        </w:rPr>
        <w:t xml:space="preserve"> младшая </w:t>
      </w:r>
      <w:r w:rsidRPr="0042693A">
        <w:rPr>
          <w:rFonts w:ascii="PT Astra Serif" w:hAnsi="PT Astra Serif"/>
        </w:rPr>
        <w:t xml:space="preserve">группа </w:t>
      </w:r>
      <w:r w:rsidR="005B5768" w:rsidRPr="0042693A">
        <w:rPr>
          <w:rFonts w:ascii="PT Astra Serif" w:hAnsi="PT Astra Serif"/>
        </w:rPr>
        <w:t>«Пчёлки»  (2-4 года)</w:t>
      </w:r>
      <w:r w:rsidRPr="0042693A">
        <w:rPr>
          <w:rFonts w:ascii="PT Astra Serif" w:hAnsi="PT Astra Serif"/>
        </w:rPr>
        <w:t>.</w:t>
      </w:r>
    </w:p>
    <w:p w:rsidR="00077A5C" w:rsidRPr="0042693A" w:rsidRDefault="001B0D9A" w:rsidP="00796934">
      <w:pPr>
        <w:pStyle w:val="11"/>
        <w:shd w:val="clear" w:color="auto" w:fill="auto"/>
        <w:spacing w:line="276" w:lineRule="auto"/>
        <w:ind w:firstLine="56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>Старшая группа</w:t>
      </w:r>
      <w:r w:rsidR="005B5768" w:rsidRPr="0042693A">
        <w:rPr>
          <w:rFonts w:ascii="PT Astra Serif" w:hAnsi="PT Astra Serif"/>
        </w:rPr>
        <w:t xml:space="preserve"> «Непоседы»  (4-7 лет) </w:t>
      </w:r>
      <w:r w:rsidRPr="0042693A">
        <w:rPr>
          <w:rFonts w:ascii="PT Astra Serif" w:hAnsi="PT Astra Serif"/>
        </w:rPr>
        <w:t>.</w:t>
      </w:r>
    </w:p>
    <w:p w:rsidR="00D11C45" w:rsidRPr="00D11C45" w:rsidRDefault="00D11C45" w:rsidP="00796934">
      <w:pPr>
        <w:widowControl/>
        <w:shd w:val="clear" w:color="auto" w:fill="FFFFFF"/>
        <w:spacing w:line="276" w:lineRule="auto"/>
        <w:rPr>
          <w:rFonts w:ascii="PT Astra Serif" w:eastAsia="Times New Roman" w:hAnsi="PT Astra Serif" w:cs="Helvetica"/>
          <w:color w:val="1A1A1A"/>
          <w:lang w:bidi="ar-SA"/>
        </w:rPr>
      </w:pPr>
      <w:r w:rsidRPr="00D11C45">
        <w:rPr>
          <w:rFonts w:ascii="PT Astra Serif" w:eastAsia="Times New Roman" w:hAnsi="PT Astra Serif" w:cs="Helvetica"/>
          <w:color w:val="1A1A1A"/>
          <w:lang w:bidi="ar-SA"/>
        </w:rPr>
        <w:lastRenderedPageBreak/>
        <w:t>Продолжительность занятий:</w:t>
      </w:r>
    </w:p>
    <w:p w:rsidR="00D11C45" w:rsidRPr="00D11C45" w:rsidRDefault="00D11C45" w:rsidP="00796934">
      <w:pPr>
        <w:widowControl/>
        <w:shd w:val="clear" w:color="auto" w:fill="FFFFFF"/>
        <w:spacing w:line="276" w:lineRule="auto"/>
        <w:rPr>
          <w:rFonts w:ascii="PT Astra Serif" w:eastAsia="Times New Roman" w:hAnsi="PT Astra Serif" w:cs="Helvetica"/>
          <w:color w:val="1A1A1A"/>
          <w:lang w:bidi="ar-SA"/>
        </w:rPr>
      </w:pPr>
      <w:r w:rsidRPr="00D11C45">
        <w:rPr>
          <w:rFonts w:ascii="PT Astra Serif" w:eastAsia="Times New Roman" w:hAnsi="PT Astra Serif" w:cs="Helvetica"/>
          <w:color w:val="1A1A1A"/>
          <w:lang w:bidi="ar-SA"/>
        </w:rPr>
        <w:t>— для детей (2 – 3 -4 лет) — не более 15 минут;</w:t>
      </w:r>
    </w:p>
    <w:p w:rsidR="00D11C45" w:rsidRPr="00D11C45" w:rsidRDefault="00D11C45" w:rsidP="00796934">
      <w:pPr>
        <w:widowControl/>
        <w:shd w:val="clear" w:color="auto" w:fill="FFFFFF"/>
        <w:spacing w:line="276" w:lineRule="auto"/>
        <w:rPr>
          <w:rFonts w:ascii="PT Astra Serif" w:eastAsia="Times New Roman" w:hAnsi="PT Astra Serif" w:cs="Helvetica"/>
          <w:color w:val="1A1A1A"/>
          <w:lang w:bidi="ar-SA"/>
        </w:rPr>
      </w:pPr>
      <w:r w:rsidRPr="00D11C45">
        <w:rPr>
          <w:rFonts w:ascii="PT Astra Serif" w:eastAsia="Times New Roman" w:hAnsi="PT Astra Serif" w:cs="Helvetica"/>
          <w:color w:val="1A1A1A"/>
          <w:lang w:bidi="ar-SA"/>
        </w:rPr>
        <w:t>— для детей  (5 - 6-7 лет) не более 25 минут.</w:t>
      </w:r>
    </w:p>
    <w:p w:rsidR="00D11C45" w:rsidRDefault="00D11C45" w:rsidP="00796934">
      <w:pPr>
        <w:widowControl/>
        <w:shd w:val="clear" w:color="auto" w:fill="FFFFFF"/>
        <w:spacing w:line="276" w:lineRule="auto"/>
        <w:rPr>
          <w:rFonts w:ascii="PT Astra Serif" w:eastAsia="Times New Roman" w:hAnsi="PT Astra Serif" w:cs="Helvetica"/>
          <w:color w:val="1A1A1A"/>
          <w:lang w:bidi="ar-SA"/>
        </w:rPr>
      </w:pPr>
      <w:r w:rsidRPr="00D11C45">
        <w:rPr>
          <w:rFonts w:ascii="PT Astra Serif" w:eastAsia="Times New Roman" w:hAnsi="PT Astra Serif" w:cs="Helvetica"/>
          <w:color w:val="1A1A1A"/>
          <w:lang w:bidi="ar-SA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в старшей и подготовительной 45 минут и 1,5 часа соответственно.</w:t>
      </w:r>
    </w:p>
    <w:p w:rsidR="00DE6AD8" w:rsidRPr="00DE6AD8" w:rsidRDefault="00DE6AD8" w:rsidP="00796934">
      <w:pPr>
        <w:widowControl/>
        <w:shd w:val="clear" w:color="auto" w:fill="FFFFFF"/>
        <w:spacing w:line="276" w:lineRule="auto"/>
        <w:ind w:firstLine="708"/>
        <w:rPr>
          <w:rFonts w:ascii="PT Astra Serif" w:eastAsia="Times New Roman" w:hAnsi="PT Astra Serif" w:cs="Helvetica"/>
          <w:color w:val="1A1A1A"/>
          <w:lang w:bidi="ar-SA"/>
        </w:rPr>
      </w:pPr>
      <w:r w:rsidRPr="00DE6AD8">
        <w:rPr>
          <w:rFonts w:ascii="PT Astra Serif" w:eastAsia="Times New Roman" w:hAnsi="PT Astra Serif" w:cs="Helvetica"/>
          <w:color w:val="1A1A1A"/>
          <w:lang w:bidi="ar-SA"/>
        </w:rPr>
        <w:t>В середине времени, отведенного на занятие, проводится физкультурная минутка. Перерывы между периодами занятий составляют - не менее 10 минут.</w:t>
      </w:r>
    </w:p>
    <w:p w:rsidR="00DE6AD8" w:rsidRDefault="00DE6AD8" w:rsidP="00796934">
      <w:pPr>
        <w:widowControl/>
        <w:shd w:val="clear" w:color="auto" w:fill="FFFFFF"/>
        <w:spacing w:line="276" w:lineRule="auto"/>
        <w:rPr>
          <w:rFonts w:ascii="PT Astra Serif" w:eastAsia="Times New Roman" w:hAnsi="PT Astra Serif" w:cs="Helvetica"/>
          <w:color w:val="1A1A1A"/>
          <w:lang w:bidi="ar-SA"/>
        </w:rPr>
      </w:pPr>
      <w:r w:rsidRPr="00DE6AD8">
        <w:rPr>
          <w:rFonts w:ascii="PT Astra Serif" w:eastAsia="Times New Roman" w:hAnsi="PT Astra Serif" w:cs="Helvetica"/>
          <w:color w:val="1A1A1A"/>
          <w:lang w:bidi="ar-SA"/>
        </w:rPr>
        <w:t>Занятие с детьми старшего дошкольного возраста осуществляется во второй половине дня после дневного сна, его продолжительность составляет не более 25-30 минут в день.</w:t>
      </w:r>
    </w:p>
    <w:p w:rsidR="00DE6AD8" w:rsidRDefault="00DE6AD8" w:rsidP="00796934">
      <w:pPr>
        <w:widowControl/>
        <w:shd w:val="clear" w:color="auto" w:fill="FFFFFF"/>
        <w:spacing w:line="276" w:lineRule="auto"/>
        <w:ind w:firstLine="708"/>
        <w:rPr>
          <w:rFonts w:ascii="PT Astra Serif" w:eastAsia="Times New Roman" w:hAnsi="PT Astra Serif" w:cs="Helvetica"/>
          <w:color w:val="1A1A1A"/>
          <w:lang w:bidi="ar-SA"/>
        </w:rPr>
      </w:pPr>
      <w:r w:rsidRPr="00DE6AD8">
        <w:rPr>
          <w:rFonts w:ascii="PT Astra Serif" w:eastAsia="Times New Roman" w:hAnsi="PT Astra Serif" w:cs="Helvetica"/>
          <w:color w:val="1A1A1A"/>
          <w:lang w:bidi="ar-SA"/>
        </w:rPr>
        <w:t>Занятия, требующие повышенной познавательной активности и умственного напряжения детей, организуется в первую половину дня.</w:t>
      </w:r>
    </w:p>
    <w:p w:rsidR="00DE6AD8" w:rsidRPr="00DE6AD8" w:rsidRDefault="00DE6AD8" w:rsidP="00E0151E">
      <w:pPr>
        <w:widowControl/>
        <w:shd w:val="clear" w:color="auto" w:fill="FFFFFF"/>
        <w:spacing w:line="360" w:lineRule="auto"/>
        <w:ind w:firstLine="708"/>
        <w:rPr>
          <w:rFonts w:ascii="PT Astra Serif" w:eastAsia="Times New Roman" w:hAnsi="PT Astra Serif" w:cs="Helvetica"/>
          <w:color w:val="1A1A1A"/>
          <w:lang w:bidi="ar-SA"/>
        </w:rPr>
      </w:pPr>
      <w:r w:rsidRPr="00DE6AD8">
        <w:rPr>
          <w:rFonts w:ascii="PT Astra Serif" w:eastAsia="Times New Roman" w:hAnsi="PT Astra Serif" w:cs="Helvetica"/>
          <w:color w:val="1A1A1A"/>
          <w:lang w:bidi="ar-SA"/>
        </w:rPr>
        <w:t>Для профилактики утомления детей они сочетается с занятиями по физическому развитию и музыкальной деятельности. Занятия по физическому развитию для детей в возрасте от 2 до 7 лет организуются 3 раза в неделю.</w:t>
      </w:r>
    </w:p>
    <w:p w:rsidR="00DE6AD8" w:rsidRPr="00DE6AD8" w:rsidRDefault="00DE6AD8" w:rsidP="00E0151E">
      <w:pPr>
        <w:widowControl/>
        <w:shd w:val="clear" w:color="auto" w:fill="FFFFFF"/>
        <w:spacing w:line="360" w:lineRule="auto"/>
        <w:ind w:firstLine="708"/>
        <w:rPr>
          <w:rFonts w:ascii="PT Astra Serif" w:eastAsia="Times New Roman" w:hAnsi="PT Astra Serif" w:cs="Helvetica"/>
          <w:color w:val="1A1A1A"/>
          <w:lang w:bidi="ar-SA"/>
        </w:rPr>
      </w:pPr>
      <w:r w:rsidRPr="00DE6AD8">
        <w:rPr>
          <w:rFonts w:ascii="PT Astra Serif" w:eastAsia="Times New Roman" w:hAnsi="PT Astra Serif" w:cs="Helvetica"/>
          <w:color w:val="1A1A1A"/>
          <w:lang w:bidi="ar-SA"/>
        </w:rPr>
        <w:t>Длительность занятия по физическому развитию зависит от возраста детей и составляет:</w:t>
      </w:r>
    </w:p>
    <w:p w:rsidR="00DE6AD8" w:rsidRPr="00DE6AD8" w:rsidRDefault="00DE6AD8" w:rsidP="00E0151E">
      <w:pPr>
        <w:widowControl/>
        <w:shd w:val="clear" w:color="auto" w:fill="FFFFFF"/>
        <w:spacing w:line="360" w:lineRule="auto"/>
        <w:rPr>
          <w:rFonts w:ascii="PT Astra Serif" w:eastAsia="Times New Roman" w:hAnsi="PT Astra Serif" w:cs="Helvetica"/>
          <w:color w:val="1A1A1A"/>
          <w:lang w:bidi="ar-SA"/>
        </w:rPr>
      </w:pPr>
      <w:r w:rsidRPr="00DE6AD8">
        <w:rPr>
          <w:rFonts w:ascii="PT Astra Serif" w:eastAsia="Times New Roman" w:hAnsi="PT Astra Serif" w:cs="Helvetica"/>
          <w:color w:val="1A1A1A"/>
          <w:lang w:bidi="ar-SA"/>
        </w:rPr>
        <w:t xml:space="preserve">- в младшей </w:t>
      </w:r>
      <w:r w:rsidR="004C1740">
        <w:rPr>
          <w:rFonts w:ascii="PT Astra Serif" w:eastAsia="Times New Roman" w:hAnsi="PT Astra Serif" w:cs="Helvetica"/>
          <w:color w:val="1A1A1A"/>
          <w:lang w:bidi="ar-SA"/>
        </w:rPr>
        <w:t xml:space="preserve">разновозрастной </w:t>
      </w:r>
      <w:r w:rsidRPr="00DE6AD8">
        <w:rPr>
          <w:rFonts w:ascii="PT Astra Serif" w:eastAsia="Times New Roman" w:hAnsi="PT Astra Serif" w:cs="Helvetica"/>
          <w:color w:val="1A1A1A"/>
          <w:lang w:bidi="ar-SA"/>
        </w:rPr>
        <w:t>группе (</w:t>
      </w:r>
      <w:r w:rsidR="004C1740">
        <w:rPr>
          <w:rFonts w:ascii="PT Astra Serif" w:eastAsia="Times New Roman" w:hAnsi="PT Astra Serif" w:cs="Helvetica"/>
          <w:color w:val="1A1A1A"/>
          <w:lang w:bidi="ar-SA"/>
        </w:rPr>
        <w:t xml:space="preserve">2- </w:t>
      </w:r>
      <w:r w:rsidRPr="00DE6AD8">
        <w:rPr>
          <w:rFonts w:ascii="PT Astra Serif" w:eastAsia="Times New Roman" w:hAnsi="PT Astra Serif" w:cs="Helvetica"/>
          <w:color w:val="1A1A1A"/>
          <w:lang w:bidi="ar-SA"/>
        </w:rPr>
        <w:t>3 – 4 года) - 15 минут;</w:t>
      </w:r>
    </w:p>
    <w:p w:rsidR="00DE6AD8" w:rsidRPr="00DE6AD8" w:rsidRDefault="00DE6AD8" w:rsidP="00E0151E">
      <w:pPr>
        <w:widowControl/>
        <w:shd w:val="clear" w:color="auto" w:fill="FFFFFF"/>
        <w:spacing w:line="360" w:lineRule="auto"/>
        <w:rPr>
          <w:rFonts w:ascii="PT Astra Serif" w:eastAsia="Times New Roman" w:hAnsi="PT Astra Serif" w:cs="Helvetica"/>
          <w:color w:val="1A1A1A"/>
          <w:lang w:bidi="ar-SA"/>
        </w:rPr>
      </w:pPr>
      <w:r w:rsidRPr="00DE6AD8">
        <w:rPr>
          <w:rFonts w:ascii="PT Astra Serif" w:eastAsia="Times New Roman" w:hAnsi="PT Astra Serif" w:cs="Helvetica"/>
          <w:color w:val="1A1A1A"/>
          <w:lang w:bidi="ar-SA"/>
        </w:rPr>
        <w:t>- в старшей</w:t>
      </w:r>
      <w:r w:rsidR="004C1740">
        <w:rPr>
          <w:rFonts w:ascii="PT Astra Serif" w:eastAsia="Times New Roman" w:hAnsi="PT Astra Serif" w:cs="Helvetica"/>
          <w:color w:val="1A1A1A"/>
          <w:lang w:bidi="ar-SA"/>
        </w:rPr>
        <w:t xml:space="preserve"> разновозрастной</w:t>
      </w:r>
      <w:r w:rsidRPr="00DE6AD8">
        <w:rPr>
          <w:rFonts w:ascii="PT Astra Serif" w:eastAsia="Times New Roman" w:hAnsi="PT Astra Serif" w:cs="Helvetica"/>
          <w:color w:val="1A1A1A"/>
          <w:lang w:bidi="ar-SA"/>
        </w:rPr>
        <w:t xml:space="preserve"> группе (</w:t>
      </w:r>
      <w:r w:rsidR="004C1740">
        <w:rPr>
          <w:rFonts w:ascii="PT Astra Serif" w:eastAsia="Times New Roman" w:hAnsi="PT Astra Serif" w:cs="Helvetica"/>
          <w:color w:val="1A1A1A"/>
          <w:lang w:bidi="ar-SA"/>
        </w:rPr>
        <w:t>4-</w:t>
      </w:r>
      <w:r w:rsidR="00D6682E">
        <w:rPr>
          <w:rFonts w:ascii="PT Astra Serif" w:eastAsia="Times New Roman" w:hAnsi="PT Astra Serif" w:cs="Helvetica"/>
          <w:color w:val="1A1A1A"/>
          <w:lang w:bidi="ar-SA"/>
        </w:rPr>
        <w:t>5 – 7</w:t>
      </w:r>
      <w:r w:rsidRPr="00DE6AD8">
        <w:rPr>
          <w:rFonts w:ascii="PT Astra Serif" w:eastAsia="Times New Roman" w:hAnsi="PT Astra Serif" w:cs="Helvetica"/>
          <w:color w:val="1A1A1A"/>
          <w:lang w:bidi="ar-SA"/>
        </w:rPr>
        <w:t xml:space="preserve"> лет) - 25 минут;</w:t>
      </w:r>
    </w:p>
    <w:p w:rsidR="00DE6AD8" w:rsidRPr="00DE6AD8" w:rsidRDefault="00DE6AD8" w:rsidP="00E0151E">
      <w:pPr>
        <w:widowControl/>
        <w:shd w:val="clear" w:color="auto" w:fill="FFFFFF"/>
        <w:spacing w:line="360" w:lineRule="auto"/>
        <w:ind w:firstLine="708"/>
        <w:rPr>
          <w:rFonts w:ascii="PT Astra Serif" w:eastAsia="Times New Roman" w:hAnsi="PT Astra Serif" w:cs="Helvetica"/>
          <w:color w:val="1A1A1A"/>
          <w:lang w:bidi="ar-SA"/>
        </w:rPr>
      </w:pPr>
      <w:r w:rsidRPr="00DE6AD8">
        <w:rPr>
          <w:rFonts w:ascii="PT Astra Serif" w:eastAsia="Times New Roman" w:hAnsi="PT Astra Serif" w:cs="Helvetica"/>
          <w:color w:val="1A1A1A"/>
          <w:lang w:bidi="ar-SA"/>
        </w:rPr>
        <w:t>Один раз в неделю занятия по физическому развитию проводится на открытом воздухе.</w:t>
      </w:r>
    </w:p>
    <w:p w:rsidR="00DE6AD8" w:rsidRPr="00DE6AD8" w:rsidRDefault="00DE6AD8" w:rsidP="00E0151E">
      <w:pPr>
        <w:widowControl/>
        <w:shd w:val="clear" w:color="auto" w:fill="FFFFFF"/>
        <w:spacing w:line="360" w:lineRule="auto"/>
        <w:ind w:firstLine="708"/>
        <w:rPr>
          <w:rFonts w:ascii="PT Astra Serif" w:eastAsia="Times New Roman" w:hAnsi="PT Astra Serif" w:cs="Helvetica"/>
          <w:color w:val="1A1A1A"/>
          <w:lang w:bidi="ar-SA"/>
        </w:rPr>
      </w:pPr>
      <w:r w:rsidRPr="00DE6AD8">
        <w:rPr>
          <w:rFonts w:ascii="PT Astra Serif" w:eastAsia="Times New Roman" w:hAnsi="PT Astra Serif" w:cs="Helvetica"/>
          <w:color w:val="1A1A1A"/>
          <w:lang w:bidi="ar-SA"/>
        </w:rPr>
        <w:t>В теплый период, при благоприятных метеорологических условиях, занятия по физическому развитию организовываются на открытом воздухе. Занятия по физическому развитию проводятся с учетом здоровья детей.</w:t>
      </w:r>
    </w:p>
    <w:p w:rsidR="00DE6AD8" w:rsidRPr="00D11C45" w:rsidRDefault="00DE6AD8" w:rsidP="00E0151E">
      <w:pPr>
        <w:widowControl/>
        <w:shd w:val="clear" w:color="auto" w:fill="FFFFFF"/>
        <w:spacing w:line="360" w:lineRule="auto"/>
        <w:ind w:firstLine="708"/>
        <w:rPr>
          <w:rFonts w:ascii="PT Astra Serif" w:eastAsia="Times New Roman" w:hAnsi="PT Astra Serif" w:cs="Helvetica"/>
          <w:color w:val="1A1A1A"/>
          <w:lang w:bidi="ar-SA"/>
        </w:rPr>
      </w:pPr>
      <w:r w:rsidRPr="00DE6AD8">
        <w:rPr>
          <w:rFonts w:ascii="PT Astra Serif" w:eastAsia="Times New Roman" w:hAnsi="PT Astra Serif" w:cs="Helvetica"/>
          <w:color w:val="1A1A1A"/>
          <w:lang w:bidi="ar-SA"/>
        </w:rPr>
        <w:t>Задачи образовательных областей образовательной программы дошкольного образования реализуются также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</w:t>
      </w:r>
      <w:r>
        <w:rPr>
          <w:rFonts w:ascii="PT Astra Serif" w:eastAsia="Times New Roman" w:hAnsi="PT Astra Serif" w:cs="Helvetica"/>
          <w:color w:val="1A1A1A"/>
          <w:lang w:bidi="ar-SA"/>
        </w:rPr>
        <w:t>.</w:t>
      </w:r>
    </w:p>
    <w:p w:rsidR="00077A5C" w:rsidRPr="0042693A" w:rsidRDefault="001B0D9A" w:rsidP="0042693A">
      <w:pPr>
        <w:pStyle w:val="11"/>
        <w:shd w:val="clear" w:color="auto" w:fill="auto"/>
        <w:spacing w:after="40" w:line="276" w:lineRule="auto"/>
        <w:ind w:firstLine="58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>В структуре учебного плана выделяются инвариантная и вариативная часть. Инвариантная часть обеспечивает выполнение обязательной части основной общеобразовательной программы дошкольного образования (составляет не менее 60% от общего нормативного времени, отводимого на освоение основной образовательной программы дошкольного образования).</w:t>
      </w:r>
    </w:p>
    <w:p w:rsidR="00077A5C" w:rsidRPr="0042693A" w:rsidRDefault="001B0D9A" w:rsidP="0042693A">
      <w:pPr>
        <w:pStyle w:val="11"/>
        <w:shd w:val="clear" w:color="auto" w:fill="auto"/>
        <w:spacing w:after="40" w:line="276" w:lineRule="auto"/>
        <w:ind w:firstLine="58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077A5C" w:rsidRPr="0042693A" w:rsidRDefault="001B0D9A" w:rsidP="0042693A">
      <w:pPr>
        <w:pStyle w:val="11"/>
        <w:shd w:val="clear" w:color="auto" w:fill="auto"/>
        <w:spacing w:after="40" w:line="276" w:lineRule="auto"/>
        <w:ind w:firstLine="58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>При составлении учебного плана учитывались следующие принципы:</w:t>
      </w:r>
    </w:p>
    <w:p w:rsidR="00077A5C" w:rsidRPr="00796934" w:rsidRDefault="001B0D9A" w:rsidP="00796934">
      <w:pPr>
        <w:pStyle w:val="11"/>
        <w:numPr>
          <w:ilvl w:val="0"/>
          <w:numId w:val="1"/>
        </w:numPr>
        <w:shd w:val="clear" w:color="auto" w:fill="auto"/>
        <w:tabs>
          <w:tab w:val="left" w:pos="737"/>
        </w:tabs>
        <w:spacing w:after="40" w:line="276" w:lineRule="auto"/>
        <w:ind w:firstLine="32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>принцип развивающего образования, целью которого является развитие</w:t>
      </w:r>
      <w:r w:rsidR="00796934">
        <w:rPr>
          <w:rFonts w:ascii="PT Astra Serif" w:hAnsi="PT Astra Serif"/>
        </w:rPr>
        <w:t xml:space="preserve"> </w:t>
      </w:r>
      <w:r w:rsidR="00796934" w:rsidRPr="00796934">
        <w:rPr>
          <w:rFonts w:ascii="PT Astra Serif" w:hAnsi="PT Astra Serif"/>
        </w:rPr>
        <w:t>ребё</w:t>
      </w:r>
      <w:r w:rsidRPr="00796934">
        <w:rPr>
          <w:rFonts w:ascii="PT Astra Serif" w:hAnsi="PT Astra Serif"/>
        </w:rPr>
        <w:t>нка;</w:t>
      </w:r>
    </w:p>
    <w:p w:rsidR="00077A5C" w:rsidRPr="0042693A" w:rsidRDefault="001B0D9A" w:rsidP="0042693A">
      <w:pPr>
        <w:pStyle w:val="11"/>
        <w:numPr>
          <w:ilvl w:val="0"/>
          <w:numId w:val="1"/>
        </w:numPr>
        <w:shd w:val="clear" w:color="auto" w:fill="auto"/>
        <w:tabs>
          <w:tab w:val="left" w:pos="728"/>
        </w:tabs>
        <w:spacing w:line="276" w:lineRule="auto"/>
        <w:ind w:firstLine="30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>принцип научной обоснованности и практической применимости;</w:t>
      </w:r>
    </w:p>
    <w:p w:rsidR="00077A5C" w:rsidRPr="0042693A" w:rsidRDefault="001B0D9A" w:rsidP="0042693A">
      <w:pPr>
        <w:pStyle w:val="11"/>
        <w:numPr>
          <w:ilvl w:val="0"/>
          <w:numId w:val="1"/>
        </w:numPr>
        <w:shd w:val="clear" w:color="auto" w:fill="auto"/>
        <w:tabs>
          <w:tab w:val="left" w:pos="728"/>
        </w:tabs>
        <w:spacing w:line="360" w:lineRule="auto"/>
        <w:ind w:left="760" w:hanging="44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>принцип соответствия критериям полноты, необходимости и достаточности;</w:t>
      </w:r>
    </w:p>
    <w:p w:rsidR="00077A5C" w:rsidRPr="0042693A" w:rsidRDefault="001B0D9A" w:rsidP="0042693A">
      <w:pPr>
        <w:pStyle w:val="11"/>
        <w:numPr>
          <w:ilvl w:val="0"/>
          <w:numId w:val="1"/>
        </w:numPr>
        <w:shd w:val="clear" w:color="auto" w:fill="auto"/>
        <w:tabs>
          <w:tab w:val="left" w:pos="728"/>
        </w:tabs>
        <w:spacing w:line="360" w:lineRule="auto"/>
        <w:ind w:left="300" w:firstLine="2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077A5C" w:rsidRPr="0042693A" w:rsidRDefault="001B0D9A" w:rsidP="0042693A">
      <w:pPr>
        <w:pStyle w:val="11"/>
        <w:numPr>
          <w:ilvl w:val="0"/>
          <w:numId w:val="1"/>
        </w:numPr>
        <w:shd w:val="clear" w:color="auto" w:fill="auto"/>
        <w:tabs>
          <w:tab w:val="left" w:pos="728"/>
        </w:tabs>
        <w:spacing w:line="360" w:lineRule="auto"/>
        <w:ind w:left="300" w:firstLine="2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 xml:space="preserve">принцип интеграции непосредственно образовательных областей в соответствии с </w:t>
      </w:r>
      <w:r w:rsidRPr="0042693A">
        <w:rPr>
          <w:rFonts w:ascii="PT Astra Serif" w:hAnsi="PT Astra Serif"/>
        </w:rPr>
        <w:lastRenderedPageBreak/>
        <w:t>возрастными возможностями и особенностями воспитанников, спецификой и возможностями образовательных областей;</w:t>
      </w:r>
    </w:p>
    <w:p w:rsidR="00077A5C" w:rsidRPr="00796934" w:rsidRDefault="001B0D9A" w:rsidP="00796934">
      <w:pPr>
        <w:pStyle w:val="11"/>
        <w:numPr>
          <w:ilvl w:val="0"/>
          <w:numId w:val="1"/>
        </w:numPr>
        <w:shd w:val="clear" w:color="auto" w:fill="auto"/>
        <w:tabs>
          <w:tab w:val="left" w:pos="728"/>
        </w:tabs>
        <w:spacing w:after="60" w:line="360" w:lineRule="auto"/>
        <w:ind w:left="300" w:firstLine="2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>комплексно -тематический принцип построения образовательного</w:t>
      </w:r>
      <w:r w:rsidR="00796934">
        <w:rPr>
          <w:rFonts w:ascii="PT Astra Serif" w:hAnsi="PT Astra Serif"/>
        </w:rPr>
        <w:t xml:space="preserve"> </w:t>
      </w:r>
      <w:r w:rsidRPr="00796934">
        <w:rPr>
          <w:rFonts w:ascii="PT Astra Serif" w:hAnsi="PT Astra Serif"/>
        </w:rPr>
        <w:t>процесса;</w:t>
      </w:r>
    </w:p>
    <w:p w:rsidR="00DE6AD8" w:rsidRPr="00796934" w:rsidRDefault="001B0D9A" w:rsidP="00796934">
      <w:pPr>
        <w:pStyle w:val="11"/>
        <w:numPr>
          <w:ilvl w:val="0"/>
          <w:numId w:val="1"/>
        </w:numPr>
        <w:shd w:val="clear" w:color="auto" w:fill="auto"/>
        <w:tabs>
          <w:tab w:val="left" w:pos="728"/>
        </w:tabs>
        <w:spacing w:line="360" w:lineRule="auto"/>
        <w:ind w:left="300" w:firstLine="2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 xml:space="preserve">решение программных образовательных задач в совместной деятельности взрослого и детей,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</w:t>
      </w:r>
    </w:p>
    <w:p w:rsidR="00077A5C" w:rsidRPr="0042693A" w:rsidRDefault="001B0D9A" w:rsidP="00DE6AD8">
      <w:pPr>
        <w:pStyle w:val="11"/>
        <w:shd w:val="clear" w:color="auto" w:fill="auto"/>
        <w:tabs>
          <w:tab w:val="left" w:pos="728"/>
        </w:tabs>
        <w:spacing w:line="360" w:lineRule="auto"/>
        <w:ind w:left="320" w:firstLine="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>спецификой дошкольного образования;</w:t>
      </w:r>
    </w:p>
    <w:p w:rsidR="00077A5C" w:rsidRPr="0042693A" w:rsidRDefault="001B0D9A" w:rsidP="0042693A">
      <w:pPr>
        <w:pStyle w:val="11"/>
        <w:numPr>
          <w:ilvl w:val="0"/>
          <w:numId w:val="1"/>
        </w:numPr>
        <w:shd w:val="clear" w:color="auto" w:fill="auto"/>
        <w:tabs>
          <w:tab w:val="left" w:pos="728"/>
        </w:tabs>
        <w:spacing w:after="60" w:line="360" w:lineRule="auto"/>
        <w:ind w:left="300" w:firstLine="2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077A5C" w:rsidRPr="0042693A" w:rsidRDefault="001B0D9A" w:rsidP="0042693A">
      <w:pPr>
        <w:pStyle w:val="11"/>
        <w:shd w:val="clear" w:color="auto" w:fill="auto"/>
        <w:spacing w:line="360" w:lineRule="auto"/>
        <w:ind w:firstLine="56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>В педагогическом процессе используются фронтальная, подгрупповая, индивидуальная формы работы с детьми. Они применяются в зависимости от возраста, уровня развития, сложности программного и дидактического материала.</w:t>
      </w:r>
    </w:p>
    <w:p w:rsidR="00077A5C" w:rsidRPr="0042693A" w:rsidRDefault="001B0D9A" w:rsidP="0042693A">
      <w:pPr>
        <w:pStyle w:val="11"/>
        <w:shd w:val="clear" w:color="auto" w:fill="auto"/>
        <w:spacing w:line="360" w:lineRule="auto"/>
        <w:ind w:firstLine="56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>Педагогам предоставляется право варьировать место занятий в педагогическом процессе, интегрируя (объединяя) содержание различных видов занятий в зависимости от поставленных целей и задач обучения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</w:t>
      </w:r>
    </w:p>
    <w:p w:rsidR="00077A5C" w:rsidRPr="0042693A" w:rsidRDefault="001B0D9A" w:rsidP="0042693A">
      <w:pPr>
        <w:pStyle w:val="11"/>
        <w:shd w:val="clear" w:color="auto" w:fill="auto"/>
        <w:spacing w:line="360" w:lineRule="auto"/>
        <w:ind w:firstLine="56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 xml:space="preserve">Организация жизнедеятельности </w:t>
      </w:r>
      <w:r w:rsidR="005B5768" w:rsidRPr="0042693A">
        <w:rPr>
          <w:rFonts w:ascii="PT Astra Serif" w:hAnsi="PT Astra Serif"/>
        </w:rPr>
        <w:t>д/г</w:t>
      </w:r>
      <w:r w:rsidRPr="0042693A">
        <w:rPr>
          <w:rFonts w:ascii="PT Astra Serif" w:hAnsi="PT Astra Serif"/>
        </w:rPr>
        <w:t xml:space="preserve"> предусматривает, как организованные педагогами совместно с детьми (разевающие занятия, кружки) формы детской деятельности, так и самостоятельную деятельность детей. Режим дня и сетка занятий соответствуют виду и направлению </w:t>
      </w:r>
      <w:r w:rsidR="00DE6AD8">
        <w:rPr>
          <w:rFonts w:ascii="PT Astra Serif" w:hAnsi="PT Astra Serif"/>
        </w:rPr>
        <w:t>д/г</w:t>
      </w:r>
      <w:r w:rsidRPr="0042693A">
        <w:rPr>
          <w:rFonts w:ascii="PT Astra Serif" w:hAnsi="PT Astra Serif"/>
        </w:rPr>
        <w:t>.</w:t>
      </w:r>
    </w:p>
    <w:p w:rsidR="00077A5C" w:rsidRPr="0042693A" w:rsidRDefault="001B0D9A" w:rsidP="0042693A">
      <w:pPr>
        <w:pStyle w:val="11"/>
        <w:shd w:val="clear" w:color="auto" w:fill="auto"/>
        <w:spacing w:line="360" w:lineRule="auto"/>
        <w:ind w:firstLine="56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>Парциальные программы являются дополнением к инновационной программе дошкольного образования «От рождения до школы» под редакцией Н.Е. Вераксы, Т.С. Комаровой, Э.М. Дорофеевой и составляют не более 40% от общей учебной нагрузки.</w:t>
      </w:r>
    </w:p>
    <w:p w:rsidR="00077A5C" w:rsidRPr="0042693A" w:rsidRDefault="001B0D9A" w:rsidP="0042693A">
      <w:pPr>
        <w:pStyle w:val="11"/>
        <w:shd w:val="clear" w:color="auto" w:fill="auto"/>
        <w:spacing w:line="360" w:lineRule="auto"/>
        <w:ind w:firstLine="560"/>
        <w:jc w:val="both"/>
        <w:rPr>
          <w:rFonts w:ascii="PT Astra Serif" w:hAnsi="PT Astra Serif"/>
        </w:rPr>
      </w:pPr>
      <w:r w:rsidRPr="0042693A">
        <w:rPr>
          <w:rFonts w:ascii="PT Astra Serif" w:hAnsi="PT Astra Serif"/>
        </w:rPr>
        <w:t xml:space="preserve">Вариативная часть учебного плана часть учебного плана, формируемая участниками образовательного процесса </w:t>
      </w:r>
      <w:r w:rsidR="005B5768" w:rsidRPr="0042693A">
        <w:rPr>
          <w:rFonts w:ascii="PT Astra Serif" w:hAnsi="PT Astra Serif"/>
        </w:rPr>
        <w:t>д/г</w:t>
      </w:r>
      <w:r w:rsidRPr="0042693A">
        <w:rPr>
          <w:rFonts w:ascii="PT Astra Serif" w:hAnsi="PT Astra Serif"/>
        </w:rPr>
        <w:t xml:space="preserve">, обеспечивает вариативность образования, отражает приоритетное направление деятельности </w:t>
      </w:r>
      <w:r w:rsidR="005B5768" w:rsidRPr="0042693A">
        <w:rPr>
          <w:rFonts w:ascii="PT Astra Serif" w:hAnsi="PT Astra Serif"/>
        </w:rPr>
        <w:t>д/г</w:t>
      </w:r>
      <w:r w:rsidRPr="0042693A">
        <w:rPr>
          <w:rFonts w:ascii="PT Astra Serif" w:hAnsi="PT Astra Serif"/>
        </w:rPr>
        <w:t xml:space="preserve"> и расширение области образовательных услуг для воспитанников.</w:t>
      </w:r>
    </w:p>
    <w:p w:rsidR="00077A5C" w:rsidRDefault="001B0D9A" w:rsidP="0042693A">
      <w:pPr>
        <w:pStyle w:val="11"/>
        <w:shd w:val="clear" w:color="auto" w:fill="auto"/>
        <w:spacing w:line="360" w:lineRule="auto"/>
        <w:ind w:firstLine="560"/>
        <w:jc w:val="both"/>
      </w:pPr>
      <w:r w:rsidRPr="0042693A">
        <w:rPr>
          <w:rFonts w:ascii="PT Astra Serif" w:hAnsi="PT Astra Serif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и музыкальные праздники, экскурсии и др.</w:t>
      </w:r>
      <w:r>
        <w:br w:type="page"/>
      </w:r>
    </w:p>
    <w:p w:rsidR="00077A5C" w:rsidRPr="00005706" w:rsidRDefault="001B0D9A">
      <w:pPr>
        <w:pStyle w:val="10"/>
        <w:keepNext/>
        <w:keepLines/>
        <w:shd w:val="clear" w:color="auto" w:fill="auto"/>
        <w:spacing w:after="0"/>
        <w:rPr>
          <w:sz w:val="24"/>
          <w:szCs w:val="24"/>
        </w:rPr>
      </w:pPr>
      <w:bookmarkStart w:id="3" w:name="bookmark2"/>
      <w:bookmarkStart w:id="4" w:name="bookmark3"/>
      <w:r w:rsidRPr="00005706">
        <w:rPr>
          <w:sz w:val="24"/>
          <w:szCs w:val="24"/>
        </w:rPr>
        <w:lastRenderedPageBreak/>
        <w:t>УЧЕБНЫЙ ПЛАН</w:t>
      </w:r>
      <w:bookmarkEnd w:id="3"/>
      <w:bookmarkEnd w:id="4"/>
    </w:p>
    <w:p w:rsidR="00077A5C" w:rsidRPr="00005706" w:rsidRDefault="001B0D9A">
      <w:pPr>
        <w:pStyle w:val="10"/>
        <w:keepNext/>
        <w:keepLines/>
        <w:shd w:val="clear" w:color="auto" w:fill="auto"/>
        <w:rPr>
          <w:sz w:val="24"/>
          <w:szCs w:val="24"/>
        </w:rPr>
      </w:pPr>
      <w:bookmarkStart w:id="5" w:name="bookmark4"/>
      <w:bookmarkStart w:id="6" w:name="bookmark5"/>
      <w:r w:rsidRPr="00005706">
        <w:rPr>
          <w:sz w:val="24"/>
          <w:szCs w:val="24"/>
        </w:rPr>
        <w:t xml:space="preserve">в </w:t>
      </w:r>
      <w:r w:rsidR="005B5768" w:rsidRPr="00005706">
        <w:rPr>
          <w:sz w:val="24"/>
          <w:szCs w:val="24"/>
        </w:rPr>
        <w:t>дошкольных группах</w:t>
      </w:r>
      <w:r w:rsidRPr="00005706">
        <w:rPr>
          <w:sz w:val="24"/>
          <w:szCs w:val="24"/>
        </w:rPr>
        <w:t xml:space="preserve"> на 2024-2025 учебный год</w:t>
      </w:r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3"/>
        <w:gridCol w:w="2635"/>
        <w:gridCol w:w="2853"/>
      </w:tblGrid>
      <w:tr w:rsidR="00D649DF" w:rsidTr="0042693A">
        <w:trPr>
          <w:trHeight w:hRule="exact" w:val="150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Вид деятельности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>
            <w:pPr>
              <w:pStyle w:val="a6"/>
              <w:shd w:val="clear" w:color="auto" w:fill="auto"/>
              <w:spacing w:line="326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Младшая группа «Пчёлки»</w:t>
            </w:r>
          </w:p>
          <w:p w:rsidR="00D649DF" w:rsidRPr="0042693A" w:rsidRDefault="00D649DF" w:rsidP="005B5768">
            <w:pPr>
              <w:pStyle w:val="a6"/>
              <w:shd w:val="clear" w:color="auto" w:fill="auto"/>
              <w:spacing w:line="326" w:lineRule="auto"/>
              <w:ind w:firstLine="720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(2-4 лет)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319" w:lineRule="auto"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42693A">
              <w:rPr>
                <w:rFonts w:ascii="PT Astra Serif" w:hAnsi="PT Astra Serif"/>
                <w:b/>
                <w:bCs/>
              </w:rPr>
              <w:t>Старшая  группа «Непоседы»</w:t>
            </w:r>
          </w:p>
          <w:p w:rsidR="00D649DF" w:rsidRPr="0042693A" w:rsidRDefault="00D649DF" w:rsidP="00D649DF">
            <w:pPr>
              <w:pStyle w:val="a6"/>
              <w:shd w:val="clear" w:color="auto" w:fill="auto"/>
              <w:spacing w:line="319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 xml:space="preserve"> (4-7лет)</w:t>
            </w:r>
          </w:p>
        </w:tc>
      </w:tr>
      <w:tr w:rsidR="00D649DF" w:rsidTr="0065191F">
        <w:trPr>
          <w:trHeight w:hRule="exact" w:val="506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DDE9F5"/>
          </w:tcPr>
          <w:p w:rsidR="00D649DF" w:rsidRPr="0042693A" w:rsidRDefault="00D649DF" w:rsidP="0042693A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Базовый вид деятельности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DDE9F5"/>
          </w:tcPr>
          <w:p w:rsidR="00D649DF" w:rsidRPr="0042693A" w:rsidRDefault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11/396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9F5"/>
          </w:tcPr>
          <w:p w:rsidR="00D649DF" w:rsidRPr="0042693A" w:rsidRDefault="00D649DF" w:rsidP="00D215A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13/468</w:t>
            </w:r>
          </w:p>
        </w:tc>
      </w:tr>
      <w:tr w:rsidR="00D649DF" w:rsidTr="0042693A">
        <w:trPr>
          <w:trHeight w:hRule="exact" w:val="372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49DF" w:rsidRPr="0042693A" w:rsidRDefault="00D649DF" w:rsidP="0042693A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Физическое развитие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3/108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3/108</w:t>
            </w:r>
          </w:p>
        </w:tc>
      </w:tr>
      <w:tr w:rsidR="00D649DF" w:rsidTr="0042693A">
        <w:trPr>
          <w:trHeight w:hRule="exact" w:val="638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59" w:lineRule="auto"/>
              <w:ind w:firstLine="0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Физическая культура в помещении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2/72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2/72</w:t>
            </w:r>
          </w:p>
        </w:tc>
      </w:tr>
      <w:tr w:rsidR="00D649DF" w:rsidTr="0042693A">
        <w:trPr>
          <w:trHeight w:hRule="exact" w:val="638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64" w:lineRule="auto"/>
              <w:ind w:firstLine="0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Физическая культура на воздухе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1/36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1/36</w:t>
            </w:r>
          </w:p>
        </w:tc>
      </w:tr>
      <w:tr w:rsidR="00D649DF" w:rsidTr="0042693A">
        <w:trPr>
          <w:trHeight w:hRule="exact" w:val="642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42693A">
            <w:pPr>
              <w:pStyle w:val="a6"/>
              <w:shd w:val="clear" w:color="auto" w:fill="auto"/>
              <w:spacing w:line="264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Познавательное развитие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2/72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2/72</w:t>
            </w:r>
          </w:p>
        </w:tc>
      </w:tr>
      <w:tr w:rsidR="00D649DF" w:rsidTr="0042693A">
        <w:trPr>
          <w:trHeight w:hRule="exact" w:val="633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59" w:lineRule="auto"/>
              <w:ind w:firstLine="0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Ознакомление с окружающим миром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1/36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1/36</w:t>
            </w:r>
          </w:p>
        </w:tc>
      </w:tr>
      <w:tr w:rsidR="00D649DF" w:rsidTr="0042693A">
        <w:trPr>
          <w:trHeight w:hRule="exact" w:val="636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59" w:lineRule="auto"/>
              <w:ind w:firstLine="0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Формирование элементарных математических представлений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1/36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1/36</w:t>
            </w:r>
          </w:p>
        </w:tc>
      </w:tr>
      <w:tr w:rsidR="00D649DF" w:rsidTr="0042693A">
        <w:trPr>
          <w:trHeight w:hRule="exact" w:val="331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E93F3B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Речевое развитие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1/36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2/72</w:t>
            </w:r>
          </w:p>
        </w:tc>
      </w:tr>
      <w:tr w:rsidR="00D649DF" w:rsidTr="0042693A">
        <w:trPr>
          <w:trHeight w:hRule="exact" w:val="326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Развитие речи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1/36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1/36</w:t>
            </w:r>
          </w:p>
        </w:tc>
      </w:tr>
      <w:tr w:rsidR="00D649DF" w:rsidTr="0042693A">
        <w:trPr>
          <w:trHeight w:hRule="exact" w:val="326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Подготовка к обучению грамоте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1/36</w:t>
            </w:r>
          </w:p>
        </w:tc>
      </w:tr>
      <w:tr w:rsidR="00D649DF" w:rsidTr="0042693A">
        <w:trPr>
          <w:trHeight w:hRule="exact" w:val="548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F3B" w:rsidRDefault="00D649DF" w:rsidP="0042693A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42693A">
              <w:rPr>
                <w:rFonts w:ascii="PT Astra Serif" w:hAnsi="PT Astra Serif"/>
                <w:b/>
                <w:bCs/>
              </w:rPr>
              <w:t>Художественно</w:t>
            </w:r>
            <w:r w:rsidR="00E93F3B">
              <w:rPr>
                <w:rFonts w:ascii="PT Astra Serif" w:hAnsi="PT Astra Serif"/>
                <w:b/>
                <w:bCs/>
              </w:rPr>
              <w:t>-</w:t>
            </w:r>
            <w:r w:rsidRPr="0042693A">
              <w:rPr>
                <w:rFonts w:ascii="PT Astra Serif" w:hAnsi="PT Astra Serif"/>
                <w:b/>
                <w:bCs/>
              </w:rPr>
              <w:softHyphen/>
              <w:t xml:space="preserve">эстетическое </w:t>
            </w:r>
          </w:p>
          <w:p w:rsidR="00D649DF" w:rsidRPr="0042693A" w:rsidRDefault="00D649DF" w:rsidP="0042693A">
            <w:pPr>
              <w:pStyle w:val="a6"/>
              <w:shd w:val="clear" w:color="auto" w:fill="auto"/>
              <w:spacing w:line="259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развитие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65191F" w:rsidP="0065191F">
            <w:pPr>
              <w:pStyle w:val="a6"/>
              <w:shd w:val="clear" w:color="auto" w:fill="auto"/>
              <w:spacing w:line="240" w:lineRule="auto"/>
              <w:ind w:firstLine="6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</w:rPr>
              <w:t xml:space="preserve">       </w:t>
            </w:r>
            <w:r w:rsidR="00D649DF" w:rsidRPr="0042693A">
              <w:rPr>
                <w:rFonts w:ascii="PT Astra Serif" w:hAnsi="PT Astra Serif"/>
                <w:b/>
                <w:bCs/>
              </w:rPr>
              <w:t>5/180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6/216</w:t>
            </w:r>
          </w:p>
        </w:tc>
      </w:tr>
      <w:tr w:rsidR="00D649DF" w:rsidTr="0042693A">
        <w:trPr>
          <w:trHeight w:hRule="exact" w:val="326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65191F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</w:rPr>
            </w:pPr>
            <w:r w:rsidRPr="0065191F">
              <w:rPr>
                <w:rFonts w:ascii="PT Astra Serif" w:hAnsi="PT Astra Serif"/>
              </w:rPr>
              <w:t>Рисование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1/36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2/72</w:t>
            </w:r>
          </w:p>
        </w:tc>
      </w:tr>
      <w:tr w:rsidR="00D649DF" w:rsidTr="0042693A">
        <w:trPr>
          <w:trHeight w:hRule="exact" w:val="331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65191F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</w:rPr>
            </w:pPr>
            <w:r w:rsidRPr="0065191F">
              <w:rPr>
                <w:rFonts w:ascii="PT Astra Serif" w:hAnsi="PT Astra Serif"/>
              </w:rPr>
              <w:t>Лепка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0,5/18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0,5/18</w:t>
            </w:r>
          </w:p>
        </w:tc>
      </w:tr>
      <w:tr w:rsidR="00D649DF" w:rsidTr="0042693A">
        <w:trPr>
          <w:trHeight w:hRule="exact" w:val="326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65191F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</w:rPr>
            </w:pPr>
            <w:r w:rsidRPr="0065191F">
              <w:rPr>
                <w:rFonts w:ascii="PT Astra Serif" w:hAnsi="PT Astra Serif"/>
              </w:rPr>
              <w:t>Аппликация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0,5/18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0,5/18</w:t>
            </w:r>
          </w:p>
        </w:tc>
      </w:tr>
      <w:tr w:rsidR="00D649DF" w:rsidTr="0042693A">
        <w:trPr>
          <w:trHeight w:hRule="exact" w:val="381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65191F" w:rsidRDefault="0065191F" w:rsidP="00D649DF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</w:rPr>
            </w:pPr>
            <w:r w:rsidRPr="0065191F">
              <w:rPr>
                <w:rFonts w:ascii="PT Astra Serif" w:hAnsi="PT Astra Serif"/>
              </w:rPr>
              <w:t>Конструирование из разного материала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65191F" w:rsidP="0065191F">
            <w:pPr>
              <w:pStyle w:val="a6"/>
              <w:shd w:val="clear" w:color="auto" w:fill="auto"/>
              <w:spacing w:line="240" w:lineRule="auto"/>
              <w:ind w:firstLine="6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</w:t>
            </w:r>
            <w:r w:rsidR="00D649DF" w:rsidRPr="0042693A">
              <w:rPr>
                <w:rFonts w:ascii="PT Astra Serif" w:hAnsi="PT Astra Serif"/>
              </w:rPr>
              <w:t>1/36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1/36</w:t>
            </w:r>
          </w:p>
        </w:tc>
      </w:tr>
      <w:tr w:rsidR="00D649DF" w:rsidTr="0042693A">
        <w:trPr>
          <w:trHeight w:hRule="exact" w:val="331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65191F" w:rsidRDefault="00C8002C" w:rsidP="00D649DF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Музыка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2/72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9DF" w:rsidRPr="0042693A" w:rsidRDefault="00D649DF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</w:rPr>
              <w:t>2/72</w:t>
            </w:r>
          </w:p>
        </w:tc>
      </w:tr>
      <w:tr w:rsidR="00C8002C" w:rsidTr="00C8002C">
        <w:trPr>
          <w:trHeight w:hRule="exact" w:val="979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002C" w:rsidRPr="00C8002C" w:rsidRDefault="00C8002C" w:rsidP="00C8002C">
            <w:pPr>
              <w:jc w:val="center"/>
              <w:rPr>
                <w:rFonts w:ascii="PT Astra Serif" w:hAnsi="PT Astra Serif" w:cs="Times New Roman"/>
              </w:rPr>
            </w:pPr>
            <w:r w:rsidRPr="00C8002C">
              <w:rPr>
                <w:rStyle w:val="ac"/>
                <w:rFonts w:ascii="PT Astra Serif" w:hAnsi="PT Astra Serif" w:cs="Arial"/>
                <w:bCs w:val="0"/>
                <w:color w:val="auto"/>
                <w:shd w:val="clear" w:color="auto" w:fill="FFFFFF"/>
              </w:rPr>
              <w:t>Социально-коммуникативное развитие</w:t>
            </w:r>
          </w:p>
        </w:tc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002C" w:rsidRPr="00C8002C" w:rsidRDefault="00C8002C" w:rsidP="00C8002C">
            <w:pPr>
              <w:rPr>
                <w:rFonts w:ascii="PT Astra Serif" w:hAnsi="PT Astra Serif" w:cs="Times New Roman"/>
              </w:rPr>
            </w:pPr>
            <w:r w:rsidRPr="00C8002C">
              <w:rPr>
                <w:rFonts w:ascii="PT Astra Serif" w:hAnsi="PT Astra Serif" w:cs="Times New Roman"/>
              </w:rPr>
              <w:t>Проводится в совместной деятельности педагога с детьми, а также как часть занятия по другим образовательным областям</w:t>
            </w:r>
          </w:p>
        </w:tc>
      </w:tr>
      <w:tr w:rsidR="00C8002C" w:rsidTr="0042693A">
        <w:trPr>
          <w:trHeight w:hRule="exact" w:val="326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</w:tcBorders>
            <w:shd w:val="clear" w:color="auto" w:fill="DDE9F5"/>
          </w:tcPr>
          <w:p w:rsidR="00C8002C" w:rsidRPr="0042693A" w:rsidRDefault="00C8002C" w:rsidP="00D649DF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DDE9F5"/>
          </w:tcPr>
          <w:p w:rsidR="00C8002C" w:rsidRPr="0042693A" w:rsidRDefault="00C8002C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11/396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9F5"/>
          </w:tcPr>
          <w:p w:rsidR="00C8002C" w:rsidRPr="0042693A" w:rsidRDefault="00C8002C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13/468</w:t>
            </w:r>
          </w:p>
        </w:tc>
      </w:tr>
      <w:tr w:rsidR="00C8002C" w:rsidTr="0042693A">
        <w:trPr>
          <w:trHeight w:hRule="exact" w:val="1085"/>
          <w:jc w:val="center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02C" w:rsidRPr="0042693A" w:rsidRDefault="00C8002C" w:rsidP="00D649DF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i/>
                <w:iCs/>
              </w:rPr>
              <w:t>Длительность занятия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02C" w:rsidRPr="0042693A" w:rsidRDefault="00C8002C" w:rsidP="00D649DF">
            <w:pPr>
              <w:pStyle w:val="a6"/>
              <w:shd w:val="clear" w:color="auto" w:fill="auto"/>
              <w:spacing w:after="6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15 мин.</w:t>
            </w:r>
          </w:p>
          <w:p w:rsidR="00C8002C" w:rsidRPr="0042693A" w:rsidRDefault="00C8002C" w:rsidP="00D649DF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  <w:lang w:val="en-US" w:eastAsia="en-US" w:bidi="en-US"/>
              </w:rPr>
              <w:t xml:space="preserve">I </w:t>
            </w:r>
            <w:r w:rsidRPr="0042693A">
              <w:rPr>
                <w:rFonts w:ascii="PT Astra Serif" w:hAnsi="PT Astra Serif"/>
                <w:b/>
                <w:bCs/>
              </w:rPr>
              <w:t>половина дня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02C" w:rsidRPr="0042693A" w:rsidRDefault="00C8002C" w:rsidP="00D649DF">
            <w:pPr>
              <w:pStyle w:val="a6"/>
              <w:shd w:val="clear" w:color="auto" w:fill="auto"/>
              <w:spacing w:after="40" w:line="262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</w:rPr>
              <w:t>25 мин.</w:t>
            </w:r>
          </w:p>
          <w:p w:rsidR="00C8002C" w:rsidRPr="0042693A" w:rsidRDefault="00C8002C" w:rsidP="0042693A">
            <w:pPr>
              <w:pStyle w:val="a6"/>
              <w:shd w:val="clear" w:color="auto" w:fill="auto"/>
              <w:spacing w:line="262" w:lineRule="auto"/>
              <w:ind w:firstLine="0"/>
              <w:jc w:val="center"/>
              <w:rPr>
                <w:rFonts w:ascii="PT Astra Serif" w:hAnsi="PT Astra Serif"/>
              </w:rPr>
            </w:pPr>
            <w:r w:rsidRPr="0042693A">
              <w:rPr>
                <w:rFonts w:ascii="PT Astra Serif" w:hAnsi="PT Astra Serif"/>
                <w:b/>
                <w:bCs/>
                <w:lang w:val="en-US" w:eastAsia="en-US" w:bidi="en-US"/>
              </w:rPr>
              <w:t>I</w:t>
            </w:r>
            <w:r w:rsidRPr="0042693A">
              <w:rPr>
                <w:rFonts w:ascii="PT Astra Serif" w:hAnsi="PT Astra Serif"/>
                <w:b/>
                <w:bCs/>
                <w:lang w:eastAsia="en-US" w:bidi="en-US"/>
              </w:rPr>
              <w:t xml:space="preserve"> </w:t>
            </w:r>
            <w:r w:rsidRPr="0042693A">
              <w:rPr>
                <w:rFonts w:ascii="PT Astra Serif" w:hAnsi="PT Astra Serif"/>
                <w:b/>
                <w:bCs/>
              </w:rPr>
              <w:t xml:space="preserve">и </w:t>
            </w:r>
            <w:r w:rsidRPr="0042693A">
              <w:rPr>
                <w:rFonts w:ascii="PT Astra Serif" w:hAnsi="PT Astra Serif"/>
                <w:b/>
                <w:bCs/>
                <w:lang w:val="en-US" w:eastAsia="en-US" w:bidi="en-US"/>
              </w:rPr>
              <w:t>II</w:t>
            </w:r>
            <w:r w:rsidRPr="0042693A">
              <w:rPr>
                <w:rFonts w:ascii="PT Astra Serif" w:hAnsi="PT Astra Serif"/>
                <w:b/>
                <w:bCs/>
                <w:lang w:eastAsia="en-US" w:bidi="en-US"/>
              </w:rPr>
              <w:t xml:space="preserve"> </w:t>
            </w:r>
            <w:r w:rsidRPr="0042693A">
              <w:rPr>
                <w:rFonts w:ascii="PT Astra Serif" w:hAnsi="PT Astra Serif"/>
                <w:b/>
                <w:bCs/>
              </w:rPr>
              <w:t>половина дня</w:t>
            </w:r>
          </w:p>
        </w:tc>
      </w:tr>
    </w:tbl>
    <w:p w:rsidR="00077A5C" w:rsidRDefault="001B0D9A">
      <w:pPr>
        <w:pStyle w:val="a9"/>
        <w:shd w:val="clear" w:color="auto" w:fill="auto"/>
        <w:ind w:left="389"/>
      </w:pPr>
      <w:r>
        <w:t>Примечание: 1 занятие проводится каждую неделю, 0,5 занятия проводится через неделю</w:t>
      </w:r>
    </w:p>
    <w:p w:rsidR="008F56E5" w:rsidRDefault="008F56E5">
      <w:pPr>
        <w:pStyle w:val="a9"/>
        <w:shd w:val="clear" w:color="auto" w:fill="auto"/>
        <w:ind w:left="389"/>
      </w:pPr>
    </w:p>
    <w:p w:rsidR="008F56E5" w:rsidRDefault="008F56E5">
      <w:pPr>
        <w:pStyle w:val="a9"/>
        <w:shd w:val="clear" w:color="auto" w:fill="auto"/>
        <w:ind w:left="389"/>
      </w:pPr>
    </w:p>
    <w:p w:rsidR="008F56E5" w:rsidRDefault="008F56E5">
      <w:pPr>
        <w:pStyle w:val="a9"/>
        <w:shd w:val="clear" w:color="auto" w:fill="auto"/>
        <w:ind w:left="389"/>
      </w:pPr>
    </w:p>
    <w:p w:rsidR="008F56E5" w:rsidRDefault="008F56E5">
      <w:pPr>
        <w:pStyle w:val="a9"/>
        <w:shd w:val="clear" w:color="auto" w:fill="auto"/>
        <w:ind w:left="389"/>
      </w:pPr>
    </w:p>
    <w:p w:rsidR="008F56E5" w:rsidRDefault="008F56E5">
      <w:pPr>
        <w:pStyle w:val="a9"/>
        <w:shd w:val="clear" w:color="auto" w:fill="auto"/>
        <w:ind w:left="389"/>
        <w:sectPr w:rsidR="008F56E5" w:rsidSect="0068506A">
          <w:pgSz w:w="11900" w:h="16840"/>
          <w:pgMar w:top="568" w:right="789" w:bottom="709" w:left="897" w:header="392" w:footer="723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60"/>
        </w:sectPr>
      </w:pPr>
    </w:p>
    <w:p w:rsidR="008F56E5" w:rsidRDefault="008F56E5" w:rsidP="008F56E5">
      <w:pPr>
        <w:pStyle w:val="20"/>
        <w:shd w:val="clear" w:color="auto" w:fill="auto"/>
        <w:jc w:val="center"/>
        <w:rPr>
          <w:color w:val="000000"/>
          <w:sz w:val="28"/>
          <w:szCs w:val="28"/>
        </w:rPr>
      </w:pPr>
    </w:p>
    <w:p w:rsidR="008F56E5" w:rsidRPr="00036B07" w:rsidRDefault="008F56E5" w:rsidP="008F56E5">
      <w:pPr>
        <w:pStyle w:val="20"/>
        <w:shd w:val="clear" w:color="auto" w:fill="auto"/>
        <w:jc w:val="center"/>
        <w:rPr>
          <w:b w:val="0"/>
          <w:bCs w:val="0"/>
          <w:sz w:val="28"/>
          <w:szCs w:val="28"/>
        </w:rPr>
      </w:pPr>
      <w:r w:rsidRPr="00036B07">
        <w:rPr>
          <w:color w:val="000000"/>
          <w:sz w:val="28"/>
          <w:szCs w:val="28"/>
        </w:rPr>
        <w:t>Учебный план (с сентября по май)</w:t>
      </w:r>
    </w:p>
    <w:p w:rsidR="008F56E5" w:rsidRPr="00036B07" w:rsidRDefault="008F56E5" w:rsidP="008F56E5">
      <w:pPr>
        <w:pStyle w:val="20"/>
        <w:shd w:val="clear" w:color="auto" w:fill="auto"/>
        <w:rPr>
          <w:b w:val="0"/>
          <w:bCs w:val="0"/>
          <w:sz w:val="28"/>
          <w:szCs w:val="28"/>
        </w:rPr>
      </w:pPr>
    </w:p>
    <w:p w:rsidR="008F56E5" w:rsidRDefault="008F56E5" w:rsidP="008F56E5">
      <w:pPr>
        <w:pStyle w:val="20"/>
        <w:shd w:val="clear" w:color="auto" w:fill="auto"/>
        <w:jc w:val="center"/>
      </w:pPr>
    </w:p>
    <w:tbl>
      <w:tblPr>
        <w:tblOverlap w:val="never"/>
        <w:tblW w:w="124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4113"/>
        <w:gridCol w:w="3892"/>
        <w:gridCol w:w="3509"/>
      </w:tblGrid>
      <w:tr w:rsidR="008F56E5" w:rsidRPr="00036B07" w:rsidTr="002A56C8">
        <w:trPr>
          <w:trHeight w:hRule="exact" w:val="91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6E5" w:rsidRPr="00036B07" w:rsidRDefault="008F56E5" w:rsidP="0068506A">
            <w:pPr>
              <w:pStyle w:val="a6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  <w:b/>
                <w:bCs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6E5" w:rsidRDefault="008F56E5" w:rsidP="0068506A">
            <w:pPr>
              <w:pStyle w:val="a6"/>
              <w:shd w:val="clear" w:color="auto" w:fill="auto"/>
              <w:ind w:firstLine="840"/>
              <w:jc w:val="center"/>
              <w:rPr>
                <w:rFonts w:ascii="PT Astra Serif" w:hAnsi="PT Astra Serif"/>
                <w:b/>
                <w:bCs/>
              </w:rPr>
            </w:pPr>
            <w:r w:rsidRPr="00036B07">
              <w:rPr>
                <w:rFonts w:ascii="PT Astra Serif" w:hAnsi="PT Astra Serif"/>
                <w:b/>
                <w:bCs/>
              </w:rPr>
              <w:t>Группы, количество     образоват. ситуаций, часов</w:t>
            </w:r>
          </w:p>
          <w:p w:rsidR="008F56E5" w:rsidRPr="00036B07" w:rsidRDefault="008F56E5" w:rsidP="0068506A">
            <w:pPr>
              <w:pStyle w:val="a6"/>
              <w:shd w:val="clear" w:color="auto" w:fill="auto"/>
              <w:ind w:firstLine="840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  <w:b/>
                <w:bCs/>
              </w:rPr>
              <w:t>Занятия  по ОО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6E5" w:rsidRPr="00036B07" w:rsidRDefault="008F56E5" w:rsidP="0068506A">
            <w:pPr>
              <w:pStyle w:val="a6"/>
              <w:shd w:val="clear" w:color="auto" w:fill="auto"/>
              <w:jc w:val="center"/>
              <w:rPr>
                <w:rFonts w:ascii="PT Astra Serif" w:hAnsi="PT Astra Serif"/>
                <w:b/>
                <w:bCs/>
              </w:rPr>
            </w:pPr>
            <w:r w:rsidRPr="00036B07">
              <w:rPr>
                <w:rFonts w:ascii="PT Astra Serif" w:hAnsi="PT Astra Serif"/>
                <w:b/>
                <w:bCs/>
              </w:rPr>
              <w:t>Младшая группа</w:t>
            </w:r>
          </w:p>
          <w:p w:rsidR="008F56E5" w:rsidRPr="00036B07" w:rsidRDefault="008F56E5" w:rsidP="0068506A">
            <w:pPr>
              <w:pStyle w:val="a6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  <w:b/>
                <w:bCs/>
              </w:rPr>
              <w:t>«Пчёлки»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F56E5" w:rsidRPr="00036B07" w:rsidRDefault="008F56E5" w:rsidP="0068506A">
            <w:pPr>
              <w:pStyle w:val="a6"/>
              <w:shd w:val="clear" w:color="auto" w:fill="auto"/>
              <w:jc w:val="center"/>
              <w:rPr>
                <w:rFonts w:ascii="PT Astra Serif" w:hAnsi="PT Astra Serif"/>
                <w:b/>
                <w:bCs/>
              </w:rPr>
            </w:pPr>
            <w:r w:rsidRPr="00036B07">
              <w:rPr>
                <w:rFonts w:ascii="PT Astra Serif" w:hAnsi="PT Astra Serif"/>
                <w:b/>
                <w:bCs/>
              </w:rPr>
              <w:t>Старшая группа</w:t>
            </w:r>
          </w:p>
          <w:p w:rsidR="008F56E5" w:rsidRPr="00036B07" w:rsidRDefault="008F56E5" w:rsidP="0068506A">
            <w:pPr>
              <w:pStyle w:val="a6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  <w:b/>
                <w:bCs/>
              </w:rPr>
              <w:t>«Непоседы»</w:t>
            </w:r>
          </w:p>
        </w:tc>
      </w:tr>
      <w:tr w:rsidR="008F56E5" w:rsidRPr="00036B07" w:rsidTr="002A56C8">
        <w:trPr>
          <w:trHeight w:hRule="exact" w:val="145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6E5" w:rsidRPr="00036B07" w:rsidRDefault="008F56E5" w:rsidP="002A56C8">
            <w:pPr>
              <w:pStyle w:val="a6"/>
              <w:shd w:val="clear" w:color="auto" w:fill="auto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  <w:b/>
                <w:bCs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6E5" w:rsidRPr="00036B07" w:rsidRDefault="008F56E5" w:rsidP="002A56C8">
            <w:pPr>
              <w:pStyle w:val="a6"/>
              <w:shd w:val="clear" w:color="auto" w:fill="auto"/>
              <w:ind w:firstLine="140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  <w:b/>
                <w:bCs/>
              </w:rPr>
              <w:t>«Познавательное развитие»</w:t>
            </w:r>
          </w:p>
          <w:p w:rsidR="008F56E5" w:rsidRPr="00036B07" w:rsidRDefault="008F56E5" w:rsidP="008F56E5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after="220" w:line="240" w:lineRule="auto"/>
              <w:ind w:firstLine="140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</w:rPr>
              <w:t>Ознакомление с окружающим миром</w:t>
            </w:r>
          </w:p>
          <w:p w:rsidR="008F56E5" w:rsidRPr="00036B07" w:rsidRDefault="008F56E5" w:rsidP="008F56E5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after="220" w:line="240" w:lineRule="auto"/>
              <w:ind w:firstLine="140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</w:rPr>
              <w:t>ФЭМП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6E5" w:rsidRPr="00036B07" w:rsidRDefault="008F56E5" w:rsidP="002A56C8">
            <w:pPr>
              <w:pStyle w:val="a6"/>
              <w:shd w:val="clear" w:color="auto" w:fill="auto"/>
              <w:tabs>
                <w:tab w:val="left" w:pos="325"/>
              </w:tabs>
              <w:rPr>
                <w:rFonts w:ascii="PT Astra Serif" w:hAnsi="PT Astra Serif"/>
                <w:color w:val="auto"/>
              </w:rPr>
            </w:pPr>
          </w:p>
          <w:p w:rsidR="008F56E5" w:rsidRPr="00036B07" w:rsidRDefault="008F56E5" w:rsidP="002A56C8">
            <w:pPr>
              <w:pStyle w:val="a6"/>
              <w:shd w:val="clear" w:color="auto" w:fill="auto"/>
              <w:tabs>
                <w:tab w:val="left" w:pos="325"/>
              </w:tabs>
              <w:rPr>
                <w:rFonts w:ascii="PT Astra Serif" w:hAnsi="PT Astra Serif"/>
                <w:color w:val="auto"/>
              </w:rPr>
            </w:pPr>
            <w:r w:rsidRPr="00036B07">
              <w:rPr>
                <w:rFonts w:ascii="PT Astra Serif" w:hAnsi="PT Astra Serif"/>
                <w:color w:val="auto"/>
              </w:rPr>
              <w:t xml:space="preserve">1 - в неделю, 4-5 - в месяц, 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tabs>
                <w:tab w:val="left" w:pos="325"/>
              </w:tabs>
              <w:ind w:firstLine="0"/>
              <w:jc w:val="center"/>
              <w:rPr>
                <w:rFonts w:ascii="PT Astra Serif" w:hAnsi="PT Astra Serif"/>
                <w:color w:val="auto"/>
              </w:rPr>
            </w:pPr>
            <w:r w:rsidRPr="00036B07">
              <w:rPr>
                <w:rFonts w:ascii="PT Astra Serif" w:hAnsi="PT Astra Serif"/>
                <w:color w:val="auto"/>
              </w:rPr>
              <w:t>36-45 - в год</w:t>
            </w:r>
          </w:p>
          <w:p w:rsidR="008F56E5" w:rsidRPr="00036B07" w:rsidRDefault="008F56E5" w:rsidP="008F56E5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325"/>
              </w:tabs>
              <w:spacing w:line="240" w:lineRule="auto"/>
              <w:jc w:val="center"/>
              <w:rPr>
                <w:rFonts w:ascii="PT Astra Serif" w:hAnsi="PT Astra Serif"/>
                <w:color w:val="auto"/>
              </w:rPr>
            </w:pPr>
            <w:r w:rsidRPr="00036B07">
              <w:rPr>
                <w:rFonts w:ascii="PT Astra Serif" w:hAnsi="PT Astra Serif"/>
                <w:color w:val="auto"/>
              </w:rPr>
              <w:t xml:space="preserve">в неделю, 4-5 - в месяц, 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tabs>
                <w:tab w:val="left" w:pos="325"/>
              </w:tabs>
              <w:ind w:firstLine="0"/>
              <w:jc w:val="center"/>
              <w:rPr>
                <w:rFonts w:ascii="PT Astra Serif" w:hAnsi="PT Astra Serif"/>
                <w:color w:val="auto"/>
              </w:rPr>
            </w:pPr>
            <w:r w:rsidRPr="00036B07">
              <w:rPr>
                <w:rFonts w:ascii="PT Astra Serif" w:hAnsi="PT Astra Serif"/>
                <w:color w:val="auto"/>
              </w:rPr>
              <w:t>36-45 - в год</w:t>
            </w:r>
          </w:p>
          <w:p w:rsidR="008F56E5" w:rsidRPr="00036B07" w:rsidRDefault="008F56E5" w:rsidP="008F56E5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325"/>
              </w:tabs>
              <w:spacing w:line="240" w:lineRule="auto"/>
              <w:jc w:val="center"/>
              <w:rPr>
                <w:rFonts w:ascii="PT Astra Serif" w:hAnsi="PT Astra Serif"/>
                <w:color w:val="auto"/>
              </w:rPr>
            </w:pPr>
          </w:p>
          <w:p w:rsidR="008F56E5" w:rsidRPr="00036B07" w:rsidRDefault="008F56E5" w:rsidP="002A56C8">
            <w:pPr>
              <w:pStyle w:val="a6"/>
              <w:shd w:val="clear" w:color="auto" w:fill="auto"/>
              <w:tabs>
                <w:tab w:val="left" w:pos="325"/>
              </w:tabs>
              <w:rPr>
                <w:rFonts w:ascii="PT Astra Serif" w:hAnsi="PT Astra Serif"/>
                <w:color w:val="auto"/>
              </w:rPr>
            </w:pPr>
          </w:p>
          <w:p w:rsidR="008F56E5" w:rsidRPr="00036B07" w:rsidRDefault="008F56E5" w:rsidP="002A56C8">
            <w:pPr>
              <w:pStyle w:val="a6"/>
              <w:shd w:val="clear" w:color="auto" w:fill="auto"/>
              <w:tabs>
                <w:tab w:val="left" w:pos="325"/>
              </w:tabs>
              <w:ind w:firstLine="0"/>
              <w:rPr>
                <w:rFonts w:ascii="PT Astra Serif" w:hAnsi="PT Astra Serif"/>
                <w:color w:val="auto"/>
              </w:rPr>
            </w:pPr>
          </w:p>
          <w:p w:rsidR="008F56E5" w:rsidRPr="00036B07" w:rsidRDefault="008F56E5" w:rsidP="008F56E5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325"/>
              </w:tabs>
              <w:spacing w:line="240" w:lineRule="auto"/>
              <w:jc w:val="center"/>
              <w:rPr>
                <w:rFonts w:ascii="PT Astra Serif" w:hAnsi="PT Astra Serif"/>
                <w:color w:val="auto"/>
              </w:rPr>
            </w:pPr>
            <w:r w:rsidRPr="00036B07">
              <w:rPr>
                <w:rFonts w:ascii="PT Astra Serif" w:hAnsi="PT Astra Serif"/>
                <w:color w:val="auto"/>
              </w:rPr>
              <w:t>36-45 - в год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F56E5" w:rsidRPr="00036B07" w:rsidRDefault="008F56E5" w:rsidP="002A56C8">
            <w:pPr>
              <w:pStyle w:val="a6"/>
              <w:shd w:val="clear" w:color="auto" w:fill="auto"/>
              <w:tabs>
                <w:tab w:val="left" w:pos="325"/>
              </w:tabs>
              <w:rPr>
                <w:rFonts w:ascii="PT Astra Serif" w:hAnsi="PT Astra Serif"/>
                <w:color w:val="auto"/>
              </w:rPr>
            </w:pPr>
          </w:p>
          <w:p w:rsidR="008F56E5" w:rsidRPr="00036B07" w:rsidRDefault="008F56E5" w:rsidP="002A56C8">
            <w:pPr>
              <w:pStyle w:val="a6"/>
              <w:shd w:val="clear" w:color="auto" w:fill="auto"/>
              <w:tabs>
                <w:tab w:val="left" w:pos="325"/>
              </w:tabs>
              <w:rPr>
                <w:rFonts w:ascii="PT Astra Serif" w:hAnsi="PT Astra Serif"/>
                <w:color w:val="auto"/>
              </w:rPr>
            </w:pPr>
            <w:r w:rsidRPr="00036B07">
              <w:rPr>
                <w:rFonts w:ascii="PT Astra Serif" w:hAnsi="PT Astra Serif"/>
                <w:color w:val="auto"/>
              </w:rPr>
              <w:t xml:space="preserve">1 - в неделю, 4-5 - в месяц, 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tabs>
                <w:tab w:val="left" w:pos="325"/>
              </w:tabs>
              <w:ind w:firstLine="0"/>
              <w:jc w:val="center"/>
              <w:rPr>
                <w:rFonts w:ascii="PT Astra Serif" w:hAnsi="PT Astra Serif"/>
                <w:color w:val="auto"/>
              </w:rPr>
            </w:pPr>
            <w:r w:rsidRPr="00036B07">
              <w:rPr>
                <w:rFonts w:ascii="PT Astra Serif" w:hAnsi="PT Astra Serif"/>
                <w:color w:val="auto"/>
              </w:rPr>
              <w:t>36-45 - в год</w:t>
            </w:r>
          </w:p>
          <w:p w:rsidR="008F56E5" w:rsidRPr="00036B07" w:rsidRDefault="008F56E5" w:rsidP="008F56E5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325"/>
              </w:tabs>
              <w:spacing w:line="240" w:lineRule="auto"/>
              <w:jc w:val="center"/>
              <w:rPr>
                <w:rFonts w:ascii="PT Astra Serif" w:hAnsi="PT Astra Serif"/>
                <w:color w:val="auto"/>
              </w:rPr>
            </w:pPr>
            <w:r w:rsidRPr="00036B07">
              <w:rPr>
                <w:rFonts w:ascii="PT Astra Serif" w:hAnsi="PT Astra Serif"/>
                <w:color w:val="auto"/>
              </w:rPr>
              <w:t>в неделю, 4-5 - в месяц,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tabs>
                <w:tab w:val="left" w:pos="325"/>
              </w:tabs>
              <w:ind w:firstLine="0"/>
              <w:jc w:val="center"/>
              <w:rPr>
                <w:rFonts w:ascii="PT Astra Serif" w:hAnsi="PT Astra Serif"/>
                <w:color w:val="auto"/>
              </w:rPr>
            </w:pPr>
            <w:r w:rsidRPr="00036B07">
              <w:rPr>
                <w:rFonts w:ascii="PT Astra Serif" w:hAnsi="PT Astra Serif"/>
                <w:color w:val="auto"/>
              </w:rPr>
              <w:t>36-45 - в год</w:t>
            </w:r>
          </w:p>
          <w:p w:rsidR="008F56E5" w:rsidRPr="00036B07" w:rsidRDefault="008F56E5" w:rsidP="008F56E5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325"/>
              </w:tabs>
              <w:spacing w:line="240" w:lineRule="auto"/>
              <w:jc w:val="center"/>
              <w:rPr>
                <w:rFonts w:ascii="PT Astra Serif" w:hAnsi="PT Astra Serif"/>
                <w:color w:val="auto"/>
              </w:rPr>
            </w:pPr>
          </w:p>
          <w:p w:rsidR="008F56E5" w:rsidRPr="00036B07" w:rsidRDefault="008F56E5" w:rsidP="008F56E5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325"/>
              </w:tabs>
              <w:spacing w:line="240" w:lineRule="auto"/>
              <w:jc w:val="center"/>
              <w:rPr>
                <w:rFonts w:ascii="PT Astra Serif" w:hAnsi="PT Astra Serif"/>
                <w:color w:val="auto"/>
              </w:rPr>
            </w:pPr>
            <w:r w:rsidRPr="00036B07">
              <w:rPr>
                <w:rFonts w:ascii="PT Astra Serif" w:hAnsi="PT Astra Serif"/>
                <w:color w:val="auto"/>
              </w:rPr>
              <w:t xml:space="preserve"> 36-45 - в год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tabs>
                <w:tab w:val="left" w:pos="368"/>
              </w:tabs>
              <w:ind w:left="240" w:firstLine="0"/>
              <w:jc w:val="center"/>
              <w:rPr>
                <w:rFonts w:ascii="PT Astra Serif" w:hAnsi="PT Astra Serif"/>
                <w:color w:val="auto"/>
              </w:rPr>
            </w:pPr>
          </w:p>
        </w:tc>
      </w:tr>
      <w:tr w:rsidR="008F56E5" w:rsidRPr="00036B07" w:rsidTr="002A56C8">
        <w:trPr>
          <w:trHeight w:hRule="exact" w:val="58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6E5" w:rsidRPr="00036B07" w:rsidRDefault="008F56E5" w:rsidP="002A56C8">
            <w:pPr>
              <w:pStyle w:val="a6"/>
              <w:shd w:val="clear" w:color="auto" w:fill="auto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  <w:b/>
                <w:bCs/>
              </w:rPr>
              <w:t>2.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6E5" w:rsidRPr="00036B07" w:rsidRDefault="008F56E5" w:rsidP="002A56C8">
            <w:pPr>
              <w:pStyle w:val="a6"/>
              <w:shd w:val="clear" w:color="auto" w:fill="auto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  <w:b/>
                <w:bCs/>
              </w:rPr>
              <w:t>«Речевое развитие»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6E5" w:rsidRPr="00036B07" w:rsidRDefault="008F56E5" w:rsidP="002A56C8">
            <w:pPr>
              <w:pStyle w:val="a6"/>
              <w:shd w:val="clear" w:color="auto" w:fill="auto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</w:rPr>
              <w:t>1 - в неделю, 4-5 - в месяц,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</w:rPr>
              <w:t>36-45 - в 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F56E5" w:rsidRPr="00036B07" w:rsidRDefault="008F56E5" w:rsidP="002A56C8">
            <w:pPr>
              <w:pStyle w:val="a6"/>
              <w:shd w:val="clear" w:color="auto" w:fill="auto"/>
              <w:rPr>
                <w:rFonts w:ascii="PT Astra Serif" w:hAnsi="PT Astra Serif"/>
                <w:color w:val="auto"/>
              </w:rPr>
            </w:pPr>
            <w:r w:rsidRPr="00036B07">
              <w:rPr>
                <w:rFonts w:ascii="PT Astra Serif" w:hAnsi="PT Astra Serif"/>
                <w:color w:val="auto"/>
              </w:rPr>
              <w:t xml:space="preserve">2 - в неделю, 8-10 - в месяц, 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jc w:val="center"/>
              <w:rPr>
                <w:rFonts w:ascii="PT Astra Serif" w:hAnsi="PT Astra Serif"/>
                <w:color w:val="auto"/>
              </w:rPr>
            </w:pPr>
            <w:r w:rsidRPr="00036B07">
              <w:rPr>
                <w:rFonts w:ascii="PT Astra Serif" w:hAnsi="PT Astra Serif"/>
                <w:color w:val="auto"/>
              </w:rPr>
              <w:t>72-90 - в год</w:t>
            </w:r>
          </w:p>
        </w:tc>
      </w:tr>
      <w:tr w:rsidR="008F56E5" w:rsidRPr="00036B07" w:rsidTr="002A56C8">
        <w:trPr>
          <w:trHeight w:hRule="exact" w:val="28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6E5" w:rsidRPr="00036B07" w:rsidRDefault="008F56E5" w:rsidP="002A56C8">
            <w:pPr>
              <w:pStyle w:val="a6"/>
              <w:shd w:val="clear" w:color="auto" w:fill="auto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  <w:b/>
                <w:bCs/>
              </w:rPr>
              <w:t>3.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6E5" w:rsidRPr="00036B07" w:rsidRDefault="008F56E5" w:rsidP="002A56C8">
            <w:pPr>
              <w:pStyle w:val="a6"/>
              <w:shd w:val="clear" w:color="auto" w:fill="auto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  <w:b/>
                <w:bCs/>
              </w:rPr>
              <w:t>«Художественно</w:t>
            </w:r>
            <w:r w:rsidRPr="00036B07">
              <w:rPr>
                <w:rFonts w:ascii="PT Astra Serif" w:hAnsi="PT Astra Serif"/>
                <w:b/>
                <w:bCs/>
              </w:rPr>
              <w:softHyphen/>
              <w:t>эстетическое развитие»</w:t>
            </w:r>
          </w:p>
          <w:p w:rsidR="008F56E5" w:rsidRPr="00036B07" w:rsidRDefault="008F56E5" w:rsidP="008F56E5">
            <w:pPr>
              <w:pStyle w:val="a6"/>
              <w:numPr>
                <w:ilvl w:val="0"/>
                <w:numId w:val="5"/>
              </w:numPr>
              <w:shd w:val="clear" w:color="auto" w:fill="auto"/>
              <w:tabs>
                <w:tab w:val="left" w:pos="106"/>
              </w:tabs>
              <w:spacing w:after="220"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036B07">
              <w:rPr>
                <w:rFonts w:ascii="PT Astra Serif" w:hAnsi="PT Astra Serif"/>
                <w:sz w:val="26"/>
                <w:szCs w:val="26"/>
              </w:rPr>
              <w:t xml:space="preserve">конструирование </w:t>
            </w:r>
          </w:p>
          <w:p w:rsidR="008F56E5" w:rsidRPr="00036B07" w:rsidRDefault="008F56E5" w:rsidP="008F56E5">
            <w:pPr>
              <w:pStyle w:val="a6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after="220" w:line="240" w:lineRule="auto"/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036B07">
              <w:rPr>
                <w:rFonts w:ascii="PT Astra Serif" w:hAnsi="PT Astra Serif"/>
                <w:sz w:val="26"/>
                <w:szCs w:val="26"/>
              </w:rPr>
              <w:t>музыкальное развитие</w:t>
            </w:r>
          </w:p>
          <w:p w:rsidR="008F56E5" w:rsidRDefault="008F56E5" w:rsidP="002A56C8">
            <w:pPr>
              <w:pStyle w:val="aa"/>
              <w:rPr>
                <w:rFonts w:ascii="PT Astra Serif" w:hAnsi="PT Astra Serif"/>
                <w:sz w:val="26"/>
                <w:szCs w:val="26"/>
              </w:rPr>
            </w:pPr>
            <w:r w:rsidRPr="00036B07">
              <w:rPr>
                <w:rFonts w:ascii="PT Astra Serif" w:hAnsi="PT Astra Serif"/>
                <w:sz w:val="26"/>
                <w:szCs w:val="26"/>
                <w:lang w:val="ru-RU"/>
              </w:rPr>
              <w:t xml:space="preserve">- </w:t>
            </w:r>
            <w:r w:rsidRPr="00036B07">
              <w:rPr>
                <w:rFonts w:ascii="PT Astra Serif" w:hAnsi="PT Astra Serif"/>
                <w:sz w:val="26"/>
                <w:szCs w:val="26"/>
              </w:rPr>
              <w:t xml:space="preserve">лепка / аппликация </w:t>
            </w:r>
          </w:p>
          <w:p w:rsidR="008F56E5" w:rsidRPr="00036B07" w:rsidRDefault="008F56E5" w:rsidP="002A56C8">
            <w:pPr>
              <w:pStyle w:val="aa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ru-RU"/>
              </w:rPr>
              <w:t xml:space="preserve">     </w:t>
            </w:r>
            <w:r>
              <w:rPr>
                <w:rFonts w:ascii="PT Astra Serif" w:hAnsi="PT Astra Serif"/>
                <w:sz w:val="26"/>
                <w:szCs w:val="26"/>
              </w:rPr>
              <w:t>2 – в месяц</w:t>
            </w:r>
            <w:r w:rsidRPr="00036B07">
              <w:rPr>
                <w:rFonts w:ascii="PT Astra Serif" w:hAnsi="PT Astra Serif"/>
                <w:sz w:val="26"/>
                <w:szCs w:val="26"/>
              </w:rPr>
              <w:t>18 – в год</w:t>
            </w:r>
          </w:p>
          <w:p w:rsidR="008F56E5" w:rsidRPr="00036B07" w:rsidRDefault="008F56E5" w:rsidP="008F56E5">
            <w:pPr>
              <w:pStyle w:val="a6"/>
              <w:numPr>
                <w:ilvl w:val="0"/>
                <w:numId w:val="5"/>
              </w:numPr>
              <w:shd w:val="clear" w:color="auto" w:fill="auto"/>
              <w:tabs>
                <w:tab w:val="left" w:pos="106"/>
              </w:tabs>
              <w:spacing w:after="220" w:line="240" w:lineRule="auto"/>
              <w:ind w:firstLine="0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  <w:sz w:val="26"/>
                <w:szCs w:val="26"/>
              </w:rPr>
              <w:t>рисование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6E5" w:rsidRDefault="008F56E5" w:rsidP="002A56C8">
            <w:pPr>
              <w:pStyle w:val="a6"/>
              <w:shd w:val="clear" w:color="auto" w:fill="auto"/>
              <w:rPr>
                <w:rFonts w:ascii="PT Astra Serif" w:hAnsi="PT Astra Serif"/>
              </w:rPr>
            </w:pPr>
          </w:p>
          <w:p w:rsidR="008F56E5" w:rsidRPr="00036B07" w:rsidRDefault="008F56E5" w:rsidP="002A56C8">
            <w:pPr>
              <w:pStyle w:val="a6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</w:rPr>
              <w:t>1 - в неделю, 4-5 - в месяц,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</w:rPr>
              <w:t>36-45 - в год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</w:rPr>
              <w:t>2- в неделю, 8-10 - в месяц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</w:rPr>
              <w:t>72-90 - в год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</w:rPr>
              <w:t>1 - в неделю, 4-5 - в месяц,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</w:rPr>
              <w:t>36-45 - в год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</w:rPr>
              <w:t>1 - в неделю, 4-5 - в месяц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</w:rPr>
              <w:t>36-45 - в 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F56E5" w:rsidRPr="00036B07" w:rsidRDefault="008F56E5" w:rsidP="002A56C8">
            <w:pPr>
              <w:pStyle w:val="a6"/>
              <w:shd w:val="clear" w:color="auto" w:fill="auto"/>
              <w:jc w:val="center"/>
              <w:rPr>
                <w:rFonts w:ascii="PT Astra Serif" w:hAnsi="PT Astra Serif"/>
                <w:color w:val="auto"/>
              </w:rPr>
            </w:pPr>
          </w:p>
          <w:p w:rsidR="008F56E5" w:rsidRPr="00036B07" w:rsidRDefault="008F56E5" w:rsidP="002A56C8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36B07">
              <w:rPr>
                <w:rFonts w:ascii="PT Astra Serif" w:hAnsi="PT Astra Serif"/>
                <w:sz w:val="24"/>
                <w:szCs w:val="24"/>
                <w:lang w:val="ru-RU"/>
              </w:rPr>
              <w:t>1 - в неделю, 4-5 - в месяц,</w:t>
            </w:r>
          </w:p>
          <w:p w:rsidR="008F56E5" w:rsidRPr="00036B07" w:rsidRDefault="008F56E5" w:rsidP="002A56C8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36B07">
              <w:rPr>
                <w:rFonts w:ascii="PT Astra Serif" w:hAnsi="PT Astra Serif"/>
                <w:sz w:val="24"/>
                <w:szCs w:val="24"/>
                <w:lang w:val="ru-RU"/>
              </w:rPr>
              <w:t>36-45 - в год</w:t>
            </w:r>
          </w:p>
          <w:p w:rsidR="008F56E5" w:rsidRPr="00036B07" w:rsidRDefault="008F56E5" w:rsidP="002A56C8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36B07">
              <w:rPr>
                <w:rFonts w:ascii="PT Astra Serif" w:hAnsi="PT Astra Serif"/>
                <w:sz w:val="24"/>
                <w:szCs w:val="24"/>
                <w:lang w:val="ru-RU"/>
              </w:rPr>
              <w:t>2- в неделю, 8-10 - в месяц,</w:t>
            </w:r>
          </w:p>
          <w:p w:rsidR="008F56E5" w:rsidRPr="00036B07" w:rsidRDefault="008F56E5" w:rsidP="002A56C8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36B07">
              <w:rPr>
                <w:rFonts w:ascii="PT Astra Serif" w:hAnsi="PT Astra Serif"/>
                <w:sz w:val="24"/>
                <w:szCs w:val="24"/>
                <w:lang w:val="ru-RU"/>
              </w:rPr>
              <w:t>72-90 - в год</w:t>
            </w:r>
          </w:p>
          <w:p w:rsidR="008F56E5" w:rsidRPr="00036B07" w:rsidRDefault="008F56E5" w:rsidP="002A56C8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36B07">
              <w:rPr>
                <w:rFonts w:ascii="PT Astra Serif" w:hAnsi="PT Astra Serif"/>
                <w:sz w:val="24"/>
                <w:szCs w:val="24"/>
                <w:lang w:val="ru-RU"/>
              </w:rPr>
              <w:t>1 - в неделю, 4-5 - в месяц,</w:t>
            </w:r>
          </w:p>
          <w:p w:rsidR="008F56E5" w:rsidRPr="00036B07" w:rsidRDefault="008F56E5" w:rsidP="002A56C8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36B07">
              <w:rPr>
                <w:rFonts w:ascii="PT Astra Serif" w:hAnsi="PT Astra Serif"/>
                <w:sz w:val="24"/>
                <w:szCs w:val="24"/>
                <w:lang w:val="ru-RU"/>
              </w:rPr>
              <w:t>36-45 - в год</w:t>
            </w:r>
          </w:p>
          <w:p w:rsidR="008F56E5" w:rsidRPr="00036B07" w:rsidRDefault="008F56E5" w:rsidP="002A56C8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36B07">
              <w:rPr>
                <w:rFonts w:ascii="PT Astra Serif" w:hAnsi="PT Astra Serif"/>
                <w:sz w:val="24"/>
                <w:szCs w:val="24"/>
                <w:lang w:val="ru-RU"/>
              </w:rPr>
              <w:t xml:space="preserve">2- в неделю, 8-9 - в месяц, </w:t>
            </w:r>
          </w:p>
          <w:p w:rsidR="008F56E5" w:rsidRPr="00036B07" w:rsidRDefault="008F56E5" w:rsidP="002A56C8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036B07">
              <w:rPr>
                <w:rFonts w:ascii="PT Astra Serif" w:hAnsi="PT Astra Serif"/>
                <w:sz w:val="24"/>
                <w:szCs w:val="24"/>
                <w:lang w:val="ru-RU"/>
              </w:rPr>
              <w:t>72-90 - в год</w:t>
            </w:r>
          </w:p>
        </w:tc>
      </w:tr>
      <w:tr w:rsidR="008F56E5" w:rsidRPr="00036B07" w:rsidTr="002A56C8">
        <w:trPr>
          <w:trHeight w:hRule="exact" w:val="587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6E5" w:rsidRPr="00036B07" w:rsidRDefault="008F56E5" w:rsidP="002A56C8">
            <w:pPr>
              <w:pStyle w:val="a6"/>
              <w:shd w:val="clear" w:color="auto" w:fill="auto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  <w:b/>
                <w:bCs/>
              </w:rPr>
              <w:t>4.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6E5" w:rsidRPr="00036B07" w:rsidRDefault="008F56E5" w:rsidP="002A56C8">
            <w:pPr>
              <w:pStyle w:val="a6"/>
              <w:shd w:val="clear" w:color="auto" w:fill="auto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</w:rPr>
              <w:t>«Физическое развитие»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6E5" w:rsidRPr="00036B07" w:rsidRDefault="008F56E5" w:rsidP="002A56C8">
            <w:pPr>
              <w:pStyle w:val="a6"/>
              <w:shd w:val="clear" w:color="auto" w:fill="auto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</w:rPr>
              <w:t xml:space="preserve">3 - в неделю, 12-15 - в месяц, 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</w:rPr>
              <w:t>108-135 - в год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F56E5" w:rsidRPr="00036B07" w:rsidRDefault="008F56E5" w:rsidP="002A56C8">
            <w:pPr>
              <w:pStyle w:val="a6"/>
              <w:shd w:val="clear" w:color="auto" w:fill="auto"/>
              <w:rPr>
                <w:rFonts w:ascii="PT Astra Serif" w:hAnsi="PT Astra Serif"/>
                <w:color w:val="auto"/>
              </w:rPr>
            </w:pPr>
            <w:r w:rsidRPr="00036B07">
              <w:rPr>
                <w:rFonts w:ascii="PT Astra Serif" w:hAnsi="PT Astra Serif"/>
                <w:color w:val="auto"/>
              </w:rPr>
              <w:t>3 - в неделю, 12-15 - в месяц,</w:t>
            </w:r>
          </w:p>
          <w:p w:rsidR="008F56E5" w:rsidRPr="00036B07" w:rsidRDefault="008F56E5" w:rsidP="002A56C8">
            <w:pPr>
              <w:pStyle w:val="a6"/>
              <w:shd w:val="clear" w:color="auto" w:fill="auto"/>
              <w:jc w:val="center"/>
              <w:rPr>
                <w:rFonts w:ascii="PT Astra Serif" w:hAnsi="PT Astra Serif"/>
                <w:color w:val="auto"/>
              </w:rPr>
            </w:pPr>
            <w:r w:rsidRPr="00036B07">
              <w:rPr>
                <w:rFonts w:ascii="PT Astra Serif" w:hAnsi="PT Astra Serif"/>
                <w:color w:val="auto"/>
              </w:rPr>
              <w:t xml:space="preserve"> 108-135 - в год</w:t>
            </w:r>
          </w:p>
        </w:tc>
      </w:tr>
      <w:tr w:rsidR="008F56E5" w:rsidRPr="00036B07" w:rsidTr="002A56C8">
        <w:trPr>
          <w:trHeight w:hRule="exact" w:val="587"/>
          <w:jc w:val="center"/>
        </w:trPr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F56E5" w:rsidRPr="00036B07" w:rsidRDefault="008F56E5" w:rsidP="002A56C8">
            <w:pPr>
              <w:pStyle w:val="a6"/>
              <w:shd w:val="clear" w:color="auto" w:fill="auto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  <w:b/>
                <w:bCs/>
              </w:rPr>
              <w:t>Всего образовательных ситуаций в неделю: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8F56E5" w:rsidRPr="00036B07" w:rsidRDefault="008F56E5" w:rsidP="002A56C8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  <w:b/>
                <w:bCs/>
              </w:rPr>
              <w:t>11/396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56E5" w:rsidRPr="00036B07" w:rsidRDefault="008F56E5" w:rsidP="002A56C8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036B07">
              <w:rPr>
                <w:rFonts w:ascii="PT Astra Serif" w:hAnsi="PT Astra Serif"/>
                <w:b/>
                <w:bCs/>
              </w:rPr>
              <w:t>13/468</w:t>
            </w:r>
          </w:p>
        </w:tc>
      </w:tr>
    </w:tbl>
    <w:p w:rsidR="008F56E5" w:rsidRPr="00036B07" w:rsidRDefault="008F56E5" w:rsidP="008F56E5">
      <w:pPr>
        <w:rPr>
          <w:rFonts w:ascii="PT Astra Serif" w:hAnsi="PT Astra Serif"/>
        </w:rPr>
      </w:pPr>
    </w:p>
    <w:p w:rsidR="008F56E5" w:rsidRDefault="008F56E5">
      <w:pPr>
        <w:pStyle w:val="a9"/>
        <w:shd w:val="clear" w:color="auto" w:fill="auto"/>
        <w:ind w:left="389"/>
      </w:pPr>
    </w:p>
    <w:sectPr w:rsidR="008F56E5" w:rsidSect="008F56E5">
      <w:pgSz w:w="16840" w:h="11900" w:orient="landscape"/>
      <w:pgMar w:top="263" w:right="505" w:bottom="263" w:left="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A5" w:rsidRDefault="001B0D9A">
      <w:r>
        <w:separator/>
      </w:r>
    </w:p>
  </w:endnote>
  <w:endnote w:type="continuationSeparator" w:id="0">
    <w:p w:rsidR="00BA28A5" w:rsidRDefault="001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5C" w:rsidRDefault="00077A5C"/>
  </w:footnote>
  <w:footnote w:type="continuationSeparator" w:id="0">
    <w:p w:rsidR="00077A5C" w:rsidRDefault="00077A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4B80"/>
    <w:multiLevelType w:val="hybridMultilevel"/>
    <w:tmpl w:val="305ED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3311"/>
    <w:multiLevelType w:val="hybridMultilevel"/>
    <w:tmpl w:val="1124E186"/>
    <w:lvl w:ilvl="0" w:tplc="8AA8A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41F51"/>
    <w:multiLevelType w:val="multilevel"/>
    <w:tmpl w:val="16226EAA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D11B58"/>
    <w:multiLevelType w:val="multilevel"/>
    <w:tmpl w:val="64B29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25FA8"/>
    <w:multiLevelType w:val="hybridMultilevel"/>
    <w:tmpl w:val="81400B2C"/>
    <w:lvl w:ilvl="0" w:tplc="115C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A7BBB"/>
    <w:multiLevelType w:val="multilevel"/>
    <w:tmpl w:val="082866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AD517E"/>
    <w:multiLevelType w:val="hybridMultilevel"/>
    <w:tmpl w:val="9F5C06FE"/>
    <w:lvl w:ilvl="0" w:tplc="013CC82A">
      <w:numFmt w:val="bullet"/>
      <w:lvlText w:val=""/>
      <w:lvlJc w:val="left"/>
      <w:pPr>
        <w:ind w:left="502" w:hanging="360"/>
      </w:pPr>
      <w:rPr>
        <w:rFonts w:ascii="Symbol" w:eastAsia="Times New Roman" w:hAnsi="Symbol" w:cs="Helvetica" w:hint="default"/>
        <w:i w:val="0"/>
        <w:sz w:val="23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5C"/>
    <w:rsid w:val="00005706"/>
    <w:rsid w:val="00077A5C"/>
    <w:rsid w:val="000C52D9"/>
    <w:rsid w:val="001B0D9A"/>
    <w:rsid w:val="002720E0"/>
    <w:rsid w:val="0031488F"/>
    <w:rsid w:val="003F499A"/>
    <w:rsid w:val="0042693A"/>
    <w:rsid w:val="004C1740"/>
    <w:rsid w:val="005B5768"/>
    <w:rsid w:val="00626838"/>
    <w:rsid w:val="0065191F"/>
    <w:rsid w:val="0068506A"/>
    <w:rsid w:val="00771C18"/>
    <w:rsid w:val="00796934"/>
    <w:rsid w:val="007D5893"/>
    <w:rsid w:val="0089497E"/>
    <w:rsid w:val="008A12F3"/>
    <w:rsid w:val="008C7273"/>
    <w:rsid w:val="008F56E5"/>
    <w:rsid w:val="009040A0"/>
    <w:rsid w:val="009444B8"/>
    <w:rsid w:val="00994C80"/>
    <w:rsid w:val="00A02999"/>
    <w:rsid w:val="00B242D5"/>
    <w:rsid w:val="00BA28A5"/>
    <w:rsid w:val="00BC13DC"/>
    <w:rsid w:val="00BF497C"/>
    <w:rsid w:val="00C8002C"/>
    <w:rsid w:val="00D11C45"/>
    <w:rsid w:val="00D649DF"/>
    <w:rsid w:val="00D6682E"/>
    <w:rsid w:val="00DE6AD8"/>
    <w:rsid w:val="00DF6378"/>
    <w:rsid w:val="00E0151E"/>
    <w:rsid w:val="00E93F3B"/>
    <w:rsid w:val="00EF0FEC"/>
    <w:rsid w:val="00F6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77A8"/>
  <w15:docId w15:val="{92F5B59C-F81C-4DB6-9392-DF7F6A00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C5C5C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C5C"/>
      <w:sz w:val="19"/>
      <w:szCs w:val="19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C5C5C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b/>
      <w:bCs/>
      <w:color w:val="5C5C5C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color w:val="5C5C5C"/>
      <w:sz w:val="19"/>
      <w:szCs w:val="19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a6">
    <w:name w:val="Другое"/>
    <w:basedOn w:val="a"/>
    <w:link w:val="a5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60"/>
      <w:jc w:val="center"/>
    </w:pPr>
    <w:rPr>
      <w:rFonts w:ascii="Times New Roman" w:eastAsia="Times New Roman" w:hAnsi="Times New Roman" w:cs="Times New Roman"/>
      <w:color w:val="5C5C5C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i/>
      <w:iCs/>
    </w:rPr>
  </w:style>
  <w:style w:type="paragraph" w:styleId="aa">
    <w:name w:val="No Spacing"/>
    <w:link w:val="ab"/>
    <w:uiPriority w:val="1"/>
    <w:qFormat/>
    <w:rsid w:val="00626838"/>
    <w:pPr>
      <w:widowControl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626838"/>
    <w:rPr>
      <w:rFonts w:ascii="Calibri" w:eastAsia="Calibri" w:hAnsi="Calibri" w:cs="Times New Roman"/>
      <w:sz w:val="22"/>
      <w:szCs w:val="22"/>
      <w:lang w:val="en-US" w:eastAsia="en-US" w:bidi="en-US"/>
    </w:rPr>
  </w:style>
  <w:style w:type="character" w:styleId="ac">
    <w:name w:val="Strong"/>
    <w:basedOn w:val="a0"/>
    <w:uiPriority w:val="22"/>
    <w:qFormat/>
    <w:rsid w:val="00C8002C"/>
    <w:rPr>
      <w:b/>
      <w:bCs/>
    </w:rPr>
  </w:style>
  <w:style w:type="paragraph" w:styleId="ad">
    <w:name w:val="List Paragraph"/>
    <w:basedOn w:val="a"/>
    <w:uiPriority w:val="34"/>
    <w:qFormat/>
    <w:rsid w:val="00D11C4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9693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693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500115%236560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3500115%236560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500115%236560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B1BE3-F4B6-45C1-BFDB-55EF2D73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Ведущий Бухгалтер</cp:lastModifiedBy>
  <cp:revision>7</cp:revision>
  <cp:lastPrinted>2024-08-29T16:30:00Z</cp:lastPrinted>
  <dcterms:created xsi:type="dcterms:W3CDTF">2024-10-07T08:42:00Z</dcterms:created>
  <dcterms:modified xsi:type="dcterms:W3CDTF">2024-10-21T07:50:00Z</dcterms:modified>
</cp:coreProperties>
</file>