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DF" w:rsidRDefault="00ED50DF">
      <w:pPr>
        <w:spacing w:line="1" w:lineRule="exact"/>
      </w:pPr>
    </w:p>
    <w:p w:rsidR="00ED50DF" w:rsidRDefault="006F2D1D">
      <w:pPr>
        <w:pStyle w:val="20"/>
        <w:shd w:val="clear" w:color="auto" w:fill="auto"/>
      </w:pPr>
      <w:r>
        <w:t>Информация о персональном составе педагогических работников</w:t>
      </w:r>
      <w:r>
        <w:br/>
        <w:t>Центра «Точка роста»</w:t>
      </w:r>
    </w:p>
    <w:p w:rsidR="00135977" w:rsidRDefault="00135977">
      <w:pPr>
        <w:pStyle w:val="20"/>
        <w:shd w:val="clear" w:color="auto" w:fill="auto"/>
      </w:pPr>
      <w:bookmarkStart w:id="0" w:name="_GoBack"/>
      <w:bookmarkEnd w:id="0"/>
    </w:p>
    <w:tbl>
      <w:tblPr>
        <w:tblOverlap w:val="never"/>
        <w:tblW w:w="16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348"/>
        <w:gridCol w:w="1418"/>
        <w:gridCol w:w="1275"/>
        <w:gridCol w:w="1560"/>
        <w:gridCol w:w="1559"/>
        <w:gridCol w:w="1276"/>
        <w:gridCol w:w="1417"/>
        <w:gridCol w:w="1843"/>
        <w:gridCol w:w="992"/>
        <w:gridCol w:w="1146"/>
        <w:gridCol w:w="1853"/>
      </w:tblGrid>
      <w:tr w:rsidR="00ED50DF" w:rsidTr="00135977">
        <w:trPr>
          <w:trHeight w:hRule="exact" w:val="116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  <w:jc w:val="center"/>
            </w:pPr>
            <w:r>
              <w:t>№</w:t>
            </w:r>
          </w:p>
          <w:p w:rsidR="00ED50DF" w:rsidRDefault="006F2D1D">
            <w:pPr>
              <w:pStyle w:val="a5"/>
              <w:shd w:val="clear" w:color="auto" w:fill="auto"/>
              <w:jc w:val="center"/>
            </w:pPr>
            <w:r>
              <w:t>п/п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  <w:jc w:val="center"/>
            </w:pPr>
            <w: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  <w:spacing w:line="254" w:lineRule="auto"/>
              <w:jc w:val="center"/>
            </w:pPr>
            <w:r>
              <w:t xml:space="preserve">Занимаемая должность (должности </w:t>
            </w:r>
            <w:r>
              <w:rPr>
                <w:vertAlign w:val="superscript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  <w:jc w:val="center"/>
            </w:pPr>
            <w:r>
              <w:t>Уровень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Квалификация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0DF" w:rsidRDefault="006F2D1D">
            <w:pPr>
              <w:pStyle w:val="a5"/>
              <w:shd w:val="clear" w:color="auto" w:fill="auto"/>
              <w:jc w:val="center"/>
            </w:pPr>
            <w:r>
              <w:t>Наименование направления подготовки и</w:t>
            </w:r>
          </w:p>
          <w:p w:rsidR="00ED50DF" w:rsidRDefault="006F2D1D">
            <w:pPr>
              <w:pStyle w:val="a5"/>
              <w:shd w:val="clear" w:color="auto" w:fill="auto"/>
              <w:jc w:val="center"/>
            </w:pPr>
            <w:r>
              <w:t>(или) специальности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  <w:jc w:val="center"/>
            </w:pPr>
            <w:r>
              <w:t>Ученая степень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  <w:jc w:val="center"/>
            </w:pPr>
            <w:r>
              <w:t>Ученое звание 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0DF" w:rsidRDefault="006F2D1D">
            <w:pPr>
              <w:pStyle w:val="a5"/>
              <w:shd w:val="clear" w:color="auto" w:fill="auto"/>
              <w:jc w:val="center"/>
            </w:pPr>
            <w:r>
              <w:t>Повышение квалификации и (или) профессиональная переподготовка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  <w:jc w:val="center"/>
            </w:pPr>
            <w:r>
              <w:t>Общий стаж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  <w:jc w:val="center"/>
            </w:pPr>
            <w:r>
              <w:t>Стаж работы</w:t>
            </w:r>
          </w:p>
          <w:p w:rsidR="00ED50DF" w:rsidRDefault="006F2D1D">
            <w:pPr>
              <w:pStyle w:val="a5"/>
              <w:shd w:val="clear" w:color="auto" w:fill="auto"/>
              <w:jc w:val="center"/>
            </w:pPr>
            <w:r>
              <w:t>по специальности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50DF" w:rsidRDefault="006F2D1D">
            <w:pPr>
              <w:pStyle w:val="a5"/>
              <w:shd w:val="clear" w:color="auto" w:fill="auto"/>
              <w:jc w:val="center"/>
            </w:pPr>
            <w:r>
              <w:t>Преподаваемые учебные предметы, курсы, дисциплины (модули)</w:t>
            </w:r>
          </w:p>
        </w:tc>
      </w:tr>
      <w:tr w:rsidR="00ED50DF" w:rsidTr="00135977">
        <w:trPr>
          <w:trHeight w:hRule="exact" w:val="926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50DF" w:rsidRDefault="00B01D86">
            <w:pPr>
              <w:pStyle w:val="a5"/>
              <w:shd w:val="clear" w:color="auto" w:fill="auto"/>
            </w:pPr>
            <w:r>
              <w:t>Архипов Андрей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 w:rsidP="00B6560F">
            <w:pPr>
              <w:pStyle w:val="a5"/>
              <w:shd w:val="clear" w:color="auto" w:fill="auto"/>
            </w:pPr>
            <w:r>
              <w:t xml:space="preserve">Учитель </w:t>
            </w:r>
            <w:r w:rsidR="00B6560F">
              <w:t>информатики, зам дир. по 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B6560F">
            <w:pPr>
              <w:pStyle w:val="a5"/>
              <w:shd w:val="clear" w:color="auto" w:fill="auto"/>
            </w:pPr>
            <w:r>
              <w:t>Информатик аналитик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B6560F">
            <w:pPr>
              <w:pStyle w:val="a5"/>
              <w:shd w:val="clear" w:color="auto" w:fill="auto"/>
            </w:pPr>
            <w:r>
              <w:t>«Прикладная информатика»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Не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Не 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B6560F">
            <w:pPr>
              <w:pStyle w:val="a5"/>
              <w:shd w:val="clear" w:color="auto" w:fill="auto"/>
            </w:pPr>
            <w: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B6560F">
            <w:pPr>
              <w:pStyle w:val="a5"/>
              <w:shd w:val="clear" w:color="auto" w:fill="auto"/>
            </w:pPr>
            <w: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0DF" w:rsidRDefault="00B6560F">
            <w:pPr>
              <w:pStyle w:val="a5"/>
              <w:shd w:val="clear" w:color="auto" w:fill="auto"/>
            </w:pPr>
            <w:r>
              <w:t>Информатика, математика</w:t>
            </w:r>
          </w:p>
        </w:tc>
      </w:tr>
      <w:tr w:rsidR="00ED50DF" w:rsidTr="00135977">
        <w:trPr>
          <w:trHeight w:hRule="exact" w:val="9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  <w:ind w:firstLine="180"/>
              <w:jc w:val="both"/>
            </w:pPr>
            <w: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 w:rsidP="00B6560F">
            <w:pPr>
              <w:pStyle w:val="a5"/>
              <w:shd w:val="clear" w:color="auto" w:fill="auto"/>
            </w:pPr>
            <w:r>
              <w:t>М</w:t>
            </w:r>
            <w:r w:rsidR="00B01D86">
              <w:t>ускатинова</w:t>
            </w:r>
            <w:r>
              <w:t xml:space="preserve"> Ирина</w:t>
            </w:r>
            <w:r w:rsidR="00B01D86">
              <w:t xml:space="preserve">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 w:rsidP="00B6560F">
            <w:pPr>
              <w:pStyle w:val="a5"/>
              <w:shd w:val="clear" w:color="auto" w:fill="auto"/>
            </w:pPr>
            <w:r>
              <w:t xml:space="preserve">Учитель </w:t>
            </w:r>
            <w:r w:rsidR="00B6560F">
              <w:t xml:space="preserve">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 w:rsidP="00B6560F">
            <w:pPr>
              <w:pStyle w:val="a5"/>
              <w:shd w:val="clear" w:color="auto" w:fill="auto"/>
            </w:pPr>
            <w:r>
              <w:t xml:space="preserve">Учитель </w:t>
            </w:r>
            <w:r w:rsidR="00B6560F">
              <w:t>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B6560F">
            <w:pPr>
              <w:pStyle w:val="a5"/>
              <w:shd w:val="clear" w:color="auto" w:fill="auto"/>
            </w:pPr>
            <w:r>
              <w:t xml:space="preserve"> «Педагогика и методика начального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Не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Не 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6F2D1D" w:rsidP="00B6560F">
            <w:pPr>
              <w:pStyle w:val="a5"/>
              <w:shd w:val="clear" w:color="auto" w:fill="auto"/>
            </w:pPr>
            <w:r>
              <w:t>202</w:t>
            </w:r>
            <w:r w:rsidR="00B6560F">
              <w:t>2</w:t>
            </w:r>
            <w: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135977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50DF" w:rsidRDefault="00135977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50DF" w:rsidRDefault="00B6560F">
            <w:pPr>
              <w:pStyle w:val="a5"/>
              <w:shd w:val="clear" w:color="auto" w:fill="auto"/>
            </w:pPr>
            <w:r>
              <w:t>Начальные классы</w:t>
            </w:r>
          </w:p>
        </w:tc>
      </w:tr>
      <w:tr w:rsidR="00ED50DF" w:rsidTr="0083798C">
        <w:trPr>
          <w:trHeight w:hRule="exact" w:val="969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B01D86" w:rsidP="00B01D86">
            <w:pPr>
              <w:pStyle w:val="a5"/>
              <w:shd w:val="clear" w:color="auto" w:fill="auto"/>
            </w:pPr>
            <w:r>
              <w:t>Мердеев Геннадий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Учитель физической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135977" w:rsidP="00135977">
            <w:pPr>
              <w:pStyle w:val="a5"/>
              <w:shd w:val="clear" w:color="auto" w:fill="auto"/>
            </w:pPr>
            <w:r>
              <w:t>Учитель физического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135977" w:rsidP="00135977">
            <w:pPr>
              <w:pStyle w:val="a5"/>
              <w:shd w:val="clear" w:color="auto" w:fill="auto"/>
            </w:pPr>
            <w:r>
              <w:t>Физическое воспитание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Не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Не 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135977">
            <w:pPr>
              <w:pStyle w:val="a5"/>
              <w:shd w:val="clear" w:color="auto" w:fill="auto"/>
            </w:pPr>
            <w: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ED50DF">
            <w:pPr>
              <w:pStyle w:val="a5"/>
              <w:shd w:val="clear" w:color="auto" w:fill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Физическая культура</w:t>
            </w:r>
          </w:p>
        </w:tc>
      </w:tr>
      <w:tr w:rsidR="00ED50DF" w:rsidTr="00135977">
        <w:trPr>
          <w:trHeight w:hRule="exact" w:val="931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  <w:ind w:firstLine="180"/>
              <w:jc w:val="both"/>
            </w:pPr>
            <w: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B6560F" w:rsidP="00B6560F">
            <w:pPr>
              <w:pStyle w:val="a5"/>
              <w:shd w:val="clear" w:color="auto" w:fill="auto"/>
            </w:pPr>
            <w:r>
              <w:rPr>
                <w:rFonts w:ascii="PT Astra Serif" w:hAnsi="PT Astra Serif"/>
              </w:rPr>
              <w:t>Тельгузова Тамара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B6560F">
            <w:pPr>
              <w:pStyle w:val="a5"/>
              <w:shd w:val="clear" w:color="auto" w:fill="auto"/>
            </w:pPr>
            <w:r>
              <w:rPr>
                <w:rFonts w:ascii="PT Astra Serif" w:hAnsi="PT Astra Serif"/>
              </w:rPr>
              <w:t>Учитель изобразительного искусства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высшее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135977">
            <w:pPr>
              <w:pStyle w:val="a5"/>
              <w:shd w:val="clear" w:color="auto" w:fill="auto"/>
            </w:pPr>
            <w:r>
              <w:t>Бакалавр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135977" w:rsidP="00135977">
            <w:pPr>
              <w:pStyle w:val="a5"/>
              <w:shd w:val="clear" w:color="auto" w:fill="auto"/>
            </w:pPr>
            <w:r>
              <w:t>Профессиональное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Не имеется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Не 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6F2D1D" w:rsidP="00135977">
            <w:pPr>
              <w:pStyle w:val="a5"/>
              <w:shd w:val="clear" w:color="auto" w:fill="auto"/>
            </w:pPr>
            <w:r>
              <w:t>202</w:t>
            </w:r>
            <w:r w:rsidR="00135977">
              <w:t>0</w:t>
            </w:r>
            <w: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ED50DF">
            <w:pPr>
              <w:pStyle w:val="a5"/>
              <w:shd w:val="clear" w:color="auto" w:fill="auto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50DF" w:rsidRDefault="006F2D1D">
            <w:pPr>
              <w:pStyle w:val="a5"/>
              <w:shd w:val="clear" w:color="auto" w:fill="auto"/>
            </w:pPr>
            <w:r>
              <w:t>17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0DF" w:rsidRDefault="00135977" w:rsidP="00135977">
            <w:pPr>
              <w:pStyle w:val="a5"/>
              <w:shd w:val="clear" w:color="auto" w:fill="auto"/>
            </w:pPr>
            <w:r>
              <w:t>Изобразительное искусство</w:t>
            </w:r>
          </w:p>
        </w:tc>
      </w:tr>
    </w:tbl>
    <w:p w:rsidR="006F2D1D" w:rsidRDefault="006F2D1D"/>
    <w:sectPr w:rsidR="006F2D1D">
      <w:pgSz w:w="16840" w:h="11900" w:orient="landscape"/>
      <w:pgMar w:top="201" w:right="275" w:bottom="201" w:left="39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C4" w:rsidRDefault="009767C4">
      <w:r>
        <w:separator/>
      </w:r>
    </w:p>
  </w:endnote>
  <w:endnote w:type="continuationSeparator" w:id="0">
    <w:p w:rsidR="009767C4" w:rsidRDefault="0097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C4" w:rsidRDefault="009767C4"/>
  </w:footnote>
  <w:footnote w:type="continuationSeparator" w:id="0">
    <w:p w:rsidR="009767C4" w:rsidRDefault="009767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DF"/>
    <w:rsid w:val="00135977"/>
    <w:rsid w:val="006F2D1D"/>
    <w:rsid w:val="0083798C"/>
    <w:rsid w:val="009767C4"/>
    <w:rsid w:val="00B01D86"/>
    <w:rsid w:val="00B6560F"/>
    <w:rsid w:val="00ED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66AC"/>
  <w15:docId w15:val="{3C2DD395-DBAF-4B48-94F6-E99A151F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Arial" w:eastAsia="Arial" w:hAnsi="Arial" w:cs="Arial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3</cp:revision>
  <dcterms:created xsi:type="dcterms:W3CDTF">2022-05-20T11:03:00Z</dcterms:created>
  <dcterms:modified xsi:type="dcterms:W3CDTF">2022-05-20T11:06:00Z</dcterms:modified>
</cp:coreProperties>
</file>